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3B" w:rsidRPr="00A2590D" w:rsidRDefault="00B73EF4" w:rsidP="00571F31">
      <w:pPr>
        <w:spacing w:after="0" w:line="276" w:lineRule="auto"/>
        <w:ind w:left="6237"/>
        <w:jc w:val="center"/>
        <w:rPr>
          <w:rFonts w:ascii="Times New Roman" w:hAnsi="Times New Roman" w:cs="Times New Roman"/>
          <w:sz w:val="24"/>
          <w:szCs w:val="24"/>
          <w:lang w:val="uz-Cyrl-UZ"/>
        </w:rPr>
      </w:pPr>
      <w:r w:rsidRPr="00A2590D">
        <w:rPr>
          <w:rFonts w:ascii="Times New Roman" w:hAnsi="Times New Roman" w:cs="Times New Roman"/>
          <w:sz w:val="24"/>
          <w:szCs w:val="24"/>
          <w:lang w:val="uz-Cyrl-UZ"/>
        </w:rPr>
        <w:t>Танлов иштирок</w:t>
      </w:r>
      <w:r w:rsidR="008301F6" w:rsidRPr="00A2590D">
        <w:rPr>
          <w:rFonts w:ascii="Times New Roman" w:hAnsi="Times New Roman" w:cs="Times New Roman"/>
          <w:sz w:val="24"/>
          <w:szCs w:val="24"/>
          <w:lang w:val="uz-Cyrl-UZ"/>
        </w:rPr>
        <w:t>чиси учун</w:t>
      </w:r>
      <w:r w:rsidR="00571F31" w:rsidRPr="00A2590D">
        <w:rPr>
          <w:rFonts w:ascii="Times New Roman" w:hAnsi="Times New Roman" w:cs="Times New Roman"/>
          <w:sz w:val="24"/>
          <w:szCs w:val="24"/>
          <w:lang w:val="uz-Cyrl-UZ"/>
        </w:rPr>
        <w:t xml:space="preserve"> </w:t>
      </w:r>
      <w:r w:rsidR="00DD5606">
        <w:rPr>
          <w:rFonts w:ascii="Times New Roman" w:hAnsi="Times New Roman" w:cs="Times New Roman"/>
          <w:sz w:val="24"/>
          <w:szCs w:val="24"/>
          <w:lang w:val="uz-Cyrl-UZ"/>
        </w:rPr>
        <w:t>шартнома лойиҳаси</w:t>
      </w:r>
    </w:p>
    <w:p w:rsidR="00277F3B" w:rsidRPr="00A2590D" w:rsidRDefault="00277F3B" w:rsidP="00277F3B">
      <w:pPr>
        <w:spacing w:after="0" w:line="276" w:lineRule="auto"/>
        <w:rPr>
          <w:rFonts w:ascii="Times New Roman" w:hAnsi="Times New Roman" w:cs="Times New Roman"/>
          <w:sz w:val="24"/>
          <w:szCs w:val="24"/>
        </w:rPr>
      </w:pPr>
    </w:p>
    <w:p w:rsidR="00277F3B" w:rsidRPr="00A2590D" w:rsidRDefault="00277F3B" w:rsidP="00F44ED3">
      <w:pPr>
        <w:spacing w:after="0" w:line="240" w:lineRule="auto"/>
        <w:jc w:val="center"/>
        <w:rPr>
          <w:rFonts w:ascii="Times New Roman" w:hAnsi="Times New Roman" w:cs="Times New Roman"/>
          <w:b/>
          <w:bCs/>
          <w:sz w:val="24"/>
          <w:szCs w:val="24"/>
          <w:lang w:val="uz-Cyrl-UZ"/>
        </w:rPr>
      </w:pPr>
      <w:proofErr w:type="spellStart"/>
      <w:r w:rsidRPr="00A2590D">
        <w:rPr>
          <w:rFonts w:ascii="Times New Roman" w:hAnsi="Times New Roman" w:cs="Times New Roman"/>
          <w:b/>
          <w:bCs/>
          <w:sz w:val="24"/>
          <w:szCs w:val="24"/>
        </w:rPr>
        <w:t>______-сонли</w:t>
      </w:r>
      <w:proofErr w:type="spellEnd"/>
      <w:r w:rsidRPr="00A2590D">
        <w:rPr>
          <w:rFonts w:ascii="Times New Roman" w:hAnsi="Times New Roman" w:cs="Times New Roman"/>
          <w:b/>
          <w:bCs/>
          <w:sz w:val="24"/>
          <w:szCs w:val="24"/>
        </w:rPr>
        <w:t xml:space="preserve"> </w:t>
      </w:r>
      <w:proofErr w:type="spellStart"/>
      <w:r w:rsidRPr="00A2590D">
        <w:rPr>
          <w:rFonts w:ascii="Times New Roman" w:hAnsi="Times New Roman" w:cs="Times New Roman"/>
          <w:b/>
          <w:bCs/>
          <w:sz w:val="24"/>
          <w:szCs w:val="24"/>
        </w:rPr>
        <w:t>давлат</w:t>
      </w:r>
      <w:proofErr w:type="spellEnd"/>
      <w:r w:rsidRPr="00A2590D">
        <w:rPr>
          <w:rFonts w:ascii="Times New Roman" w:hAnsi="Times New Roman" w:cs="Times New Roman"/>
          <w:b/>
          <w:bCs/>
          <w:sz w:val="24"/>
          <w:szCs w:val="24"/>
        </w:rPr>
        <w:t xml:space="preserve"> </w:t>
      </w:r>
      <w:proofErr w:type="spellStart"/>
      <w:r w:rsidRPr="00A2590D">
        <w:rPr>
          <w:rFonts w:ascii="Times New Roman" w:hAnsi="Times New Roman" w:cs="Times New Roman"/>
          <w:b/>
          <w:bCs/>
          <w:sz w:val="24"/>
          <w:szCs w:val="24"/>
        </w:rPr>
        <w:t>мактабгача</w:t>
      </w:r>
      <w:proofErr w:type="spellEnd"/>
      <w:r w:rsidRPr="00A2590D">
        <w:rPr>
          <w:rFonts w:ascii="Times New Roman" w:hAnsi="Times New Roman" w:cs="Times New Roman"/>
          <w:b/>
          <w:bCs/>
          <w:sz w:val="24"/>
          <w:szCs w:val="24"/>
        </w:rPr>
        <w:t xml:space="preserve"> </w:t>
      </w:r>
      <w:proofErr w:type="spellStart"/>
      <w:r w:rsidRPr="00A2590D">
        <w:rPr>
          <w:rFonts w:ascii="Times New Roman" w:hAnsi="Times New Roman" w:cs="Times New Roman"/>
          <w:b/>
          <w:bCs/>
          <w:sz w:val="24"/>
          <w:szCs w:val="24"/>
        </w:rPr>
        <w:t>таълим</w:t>
      </w:r>
      <w:proofErr w:type="spellEnd"/>
      <w:r w:rsidRPr="00A2590D">
        <w:rPr>
          <w:rFonts w:ascii="Times New Roman" w:hAnsi="Times New Roman" w:cs="Times New Roman"/>
          <w:b/>
          <w:bCs/>
          <w:sz w:val="24"/>
          <w:szCs w:val="24"/>
        </w:rPr>
        <w:t xml:space="preserve"> </w:t>
      </w:r>
      <w:proofErr w:type="spellStart"/>
      <w:r w:rsidRPr="00A2590D">
        <w:rPr>
          <w:rFonts w:ascii="Times New Roman" w:hAnsi="Times New Roman" w:cs="Times New Roman"/>
          <w:b/>
          <w:bCs/>
          <w:sz w:val="24"/>
          <w:szCs w:val="24"/>
        </w:rPr>
        <w:t>ташк</w:t>
      </w:r>
      <w:r w:rsidR="005033AC" w:rsidRPr="00A2590D">
        <w:rPr>
          <w:rFonts w:ascii="Times New Roman" w:hAnsi="Times New Roman" w:cs="Times New Roman"/>
          <w:b/>
          <w:bCs/>
          <w:sz w:val="24"/>
          <w:szCs w:val="24"/>
        </w:rPr>
        <w:t>и</w:t>
      </w:r>
      <w:r w:rsidRPr="00A2590D">
        <w:rPr>
          <w:rFonts w:ascii="Times New Roman" w:hAnsi="Times New Roman" w:cs="Times New Roman"/>
          <w:b/>
          <w:bCs/>
          <w:sz w:val="24"/>
          <w:szCs w:val="24"/>
        </w:rPr>
        <w:t>лотида</w:t>
      </w:r>
      <w:proofErr w:type="spellEnd"/>
      <w:r w:rsidRPr="00A2590D">
        <w:rPr>
          <w:rFonts w:ascii="Times New Roman" w:hAnsi="Times New Roman" w:cs="Times New Roman"/>
          <w:b/>
          <w:bCs/>
          <w:sz w:val="24"/>
          <w:szCs w:val="24"/>
        </w:rPr>
        <w:t xml:space="preserve"> </w:t>
      </w:r>
      <w:r w:rsidR="005033AC" w:rsidRPr="00A2590D">
        <w:rPr>
          <w:rFonts w:ascii="Times New Roman" w:hAnsi="Times New Roman" w:cs="Times New Roman"/>
          <w:b/>
          <w:bCs/>
          <w:sz w:val="24"/>
          <w:szCs w:val="24"/>
        </w:rPr>
        <w:br/>
      </w:r>
      <w:proofErr w:type="spellStart"/>
      <w:r w:rsidRPr="00A2590D">
        <w:rPr>
          <w:rFonts w:ascii="Times New Roman" w:hAnsi="Times New Roman" w:cs="Times New Roman"/>
          <w:b/>
          <w:bCs/>
          <w:sz w:val="24"/>
          <w:szCs w:val="24"/>
        </w:rPr>
        <w:t>аутсорсинг</w:t>
      </w:r>
      <w:proofErr w:type="spellEnd"/>
      <w:r w:rsidRPr="00A2590D">
        <w:rPr>
          <w:rFonts w:ascii="Times New Roman" w:hAnsi="Times New Roman" w:cs="Times New Roman"/>
          <w:b/>
          <w:bCs/>
          <w:sz w:val="24"/>
          <w:szCs w:val="24"/>
        </w:rPr>
        <w:t xml:space="preserve"> </w:t>
      </w:r>
      <w:proofErr w:type="spellStart"/>
      <w:r w:rsidRPr="00A2590D">
        <w:rPr>
          <w:rFonts w:ascii="Times New Roman" w:hAnsi="Times New Roman" w:cs="Times New Roman"/>
          <w:b/>
          <w:bCs/>
          <w:sz w:val="24"/>
          <w:szCs w:val="24"/>
        </w:rPr>
        <w:t>усулида</w:t>
      </w:r>
      <w:proofErr w:type="spellEnd"/>
      <w:r w:rsidRPr="00A2590D">
        <w:rPr>
          <w:rFonts w:ascii="Times New Roman" w:hAnsi="Times New Roman" w:cs="Times New Roman"/>
          <w:b/>
          <w:bCs/>
          <w:sz w:val="24"/>
          <w:szCs w:val="24"/>
        </w:rPr>
        <w:t xml:space="preserve"> соғлом овқатлантиришни </w:t>
      </w:r>
      <w:proofErr w:type="spellStart"/>
      <w:r w:rsidRPr="00A2590D">
        <w:rPr>
          <w:rFonts w:ascii="Times New Roman" w:hAnsi="Times New Roman" w:cs="Times New Roman"/>
          <w:b/>
          <w:bCs/>
          <w:sz w:val="24"/>
          <w:szCs w:val="24"/>
        </w:rPr>
        <w:t>ташкил</w:t>
      </w:r>
      <w:proofErr w:type="spellEnd"/>
      <w:r w:rsidRPr="00A2590D">
        <w:rPr>
          <w:rFonts w:ascii="Times New Roman" w:hAnsi="Times New Roman" w:cs="Times New Roman"/>
          <w:b/>
          <w:bCs/>
          <w:sz w:val="24"/>
          <w:szCs w:val="24"/>
        </w:rPr>
        <w:t xml:space="preserve"> </w:t>
      </w:r>
      <w:proofErr w:type="spellStart"/>
      <w:r w:rsidRPr="00A2590D">
        <w:rPr>
          <w:rFonts w:ascii="Times New Roman" w:hAnsi="Times New Roman" w:cs="Times New Roman"/>
          <w:b/>
          <w:bCs/>
          <w:sz w:val="24"/>
          <w:szCs w:val="24"/>
        </w:rPr>
        <w:t>этиш</w:t>
      </w:r>
      <w:proofErr w:type="spellEnd"/>
      <w:r w:rsidRPr="00A2590D">
        <w:rPr>
          <w:rFonts w:ascii="Times New Roman" w:hAnsi="Times New Roman" w:cs="Times New Roman"/>
          <w:b/>
          <w:bCs/>
          <w:sz w:val="24"/>
          <w:szCs w:val="24"/>
        </w:rPr>
        <w:t xml:space="preserve"> т</w:t>
      </w:r>
      <w:r w:rsidRPr="00A2590D">
        <w:rPr>
          <w:rFonts w:ascii="Times New Roman" w:hAnsi="Times New Roman" w:cs="Times New Roman"/>
          <w:b/>
          <w:bCs/>
          <w:sz w:val="24"/>
          <w:szCs w:val="24"/>
          <w:lang w:val="uz-Cyrl-UZ"/>
        </w:rPr>
        <w:t>ўғрисида</w:t>
      </w:r>
    </w:p>
    <w:p w:rsidR="00277F3B" w:rsidRPr="00A2590D" w:rsidRDefault="00277F3B" w:rsidP="00F44ED3">
      <w:pPr>
        <w:spacing w:after="0" w:line="240" w:lineRule="auto"/>
        <w:jc w:val="center"/>
        <w:rPr>
          <w:rFonts w:ascii="Times New Roman" w:hAnsi="Times New Roman" w:cs="Times New Roman"/>
          <w:sz w:val="24"/>
          <w:szCs w:val="24"/>
          <w:lang w:val="uz-Cyrl-UZ"/>
        </w:rPr>
      </w:pPr>
      <w:r w:rsidRPr="00A2590D">
        <w:rPr>
          <w:rFonts w:ascii="Times New Roman" w:hAnsi="Times New Roman" w:cs="Times New Roman"/>
          <w:b/>
          <w:bCs/>
          <w:sz w:val="24"/>
          <w:szCs w:val="24"/>
        </w:rPr>
        <w:t>_____-</w:t>
      </w:r>
      <w:r w:rsidRPr="00A2590D">
        <w:rPr>
          <w:rFonts w:ascii="Times New Roman" w:hAnsi="Times New Roman" w:cs="Times New Roman"/>
          <w:b/>
          <w:bCs/>
          <w:sz w:val="24"/>
          <w:szCs w:val="24"/>
          <w:lang w:val="uz-Cyrl-UZ"/>
        </w:rPr>
        <w:t>сонли</w:t>
      </w:r>
      <w:r w:rsidRPr="00A2590D">
        <w:rPr>
          <w:rFonts w:ascii="Times New Roman" w:hAnsi="Times New Roman" w:cs="Times New Roman"/>
          <w:b/>
          <w:bCs/>
          <w:sz w:val="24"/>
          <w:szCs w:val="24"/>
        </w:rPr>
        <w:t xml:space="preserve"> Ш</w:t>
      </w:r>
      <w:r w:rsidRPr="00A2590D">
        <w:rPr>
          <w:rFonts w:ascii="Times New Roman" w:hAnsi="Times New Roman" w:cs="Times New Roman"/>
          <w:b/>
          <w:bCs/>
          <w:sz w:val="24"/>
          <w:szCs w:val="24"/>
          <w:lang w:val="uz-Cyrl-UZ"/>
        </w:rPr>
        <w:t>АРТНОМА</w:t>
      </w:r>
    </w:p>
    <w:p w:rsidR="00277F3B" w:rsidRPr="00A2590D" w:rsidRDefault="00277F3B" w:rsidP="0017123D">
      <w:pPr>
        <w:spacing w:after="0" w:line="276" w:lineRule="auto"/>
        <w:ind w:firstLine="709"/>
        <w:jc w:val="both"/>
        <w:rPr>
          <w:rFonts w:ascii="Times New Roman" w:hAnsi="Times New Roman" w:cs="Times New Roman"/>
          <w:sz w:val="24"/>
          <w:szCs w:val="24"/>
        </w:rPr>
      </w:pPr>
    </w:p>
    <w:p w:rsidR="003523CC" w:rsidRPr="00A2590D" w:rsidRDefault="003523CC" w:rsidP="0017123D">
      <w:pPr>
        <w:spacing w:after="0" w:line="276" w:lineRule="auto"/>
        <w:ind w:firstLine="709"/>
        <w:jc w:val="both"/>
        <w:rPr>
          <w:rFonts w:ascii="Times New Roman" w:hAnsi="Times New Roman" w:cs="Times New Roman"/>
          <w:sz w:val="24"/>
          <w:szCs w:val="24"/>
        </w:rPr>
      </w:pPr>
      <w:r w:rsidRPr="00A2590D">
        <w:rPr>
          <w:rFonts w:ascii="Times New Roman" w:hAnsi="Times New Roman" w:cs="Times New Roman"/>
          <w:sz w:val="24"/>
          <w:szCs w:val="24"/>
          <w:lang w:val="uz-Cyrl-UZ"/>
        </w:rPr>
        <w:t>20</w:t>
      </w:r>
      <w:r w:rsidR="008301F6" w:rsidRPr="00A2590D">
        <w:rPr>
          <w:rFonts w:ascii="Times New Roman" w:hAnsi="Times New Roman" w:cs="Times New Roman"/>
          <w:sz w:val="24"/>
          <w:szCs w:val="24"/>
          <w:lang w:val="uz-Cyrl-UZ"/>
        </w:rPr>
        <w:t xml:space="preserve"> </w:t>
      </w:r>
      <w:r w:rsidRPr="00A2590D">
        <w:rPr>
          <w:rFonts w:ascii="Times New Roman" w:hAnsi="Times New Roman" w:cs="Times New Roman"/>
          <w:sz w:val="24"/>
          <w:szCs w:val="24"/>
        </w:rPr>
        <w:t>__</w:t>
      </w:r>
      <w:r w:rsidR="00A0236F" w:rsidRPr="00A2590D">
        <w:rPr>
          <w:rFonts w:ascii="Times New Roman" w:hAnsi="Times New Roman" w:cs="Times New Roman"/>
          <w:sz w:val="24"/>
          <w:szCs w:val="24"/>
          <w:lang w:val="uz-Cyrl-UZ"/>
        </w:rPr>
        <w:t xml:space="preserve"> </w:t>
      </w:r>
      <w:r w:rsidRPr="00A2590D">
        <w:rPr>
          <w:rFonts w:ascii="Times New Roman" w:hAnsi="Times New Roman" w:cs="Times New Roman"/>
          <w:sz w:val="24"/>
          <w:szCs w:val="24"/>
          <w:lang w:val="uz-Cyrl-UZ"/>
        </w:rPr>
        <w:t>йил “</w:t>
      </w:r>
      <w:r w:rsidRPr="00A2590D">
        <w:rPr>
          <w:rFonts w:ascii="Times New Roman" w:hAnsi="Times New Roman" w:cs="Times New Roman"/>
          <w:sz w:val="24"/>
          <w:szCs w:val="24"/>
        </w:rPr>
        <w:t>___</w:t>
      </w:r>
      <w:r w:rsidRPr="00A2590D">
        <w:rPr>
          <w:rFonts w:ascii="Times New Roman" w:hAnsi="Times New Roman" w:cs="Times New Roman"/>
          <w:sz w:val="24"/>
          <w:szCs w:val="24"/>
          <w:lang w:val="uz-Cyrl-UZ"/>
        </w:rPr>
        <w:t>”</w:t>
      </w:r>
      <w:r w:rsidRPr="00A2590D">
        <w:rPr>
          <w:rFonts w:ascii="Times New Roman" w:hAnsi="Times New Roman" w:cs="Times New Roman"/>
          <w:sz w:val="24"/>
          <w:szCs w:val="24"/>
        </w:rPr>
        <w:t xml:space="preserve"> _________</w:t>
      </w:r>
      <w:r w:rsidRPr="00A2590D">
        <w:rPr>
          <w:rFonts w:ascii="Times New Roman" w:hAnsi="Times New Roman" w:cs="Times New Roman"/>
          <w:sz w:val="24"/>
          <w:szCs w:val="24"/>
          <w:lang w:val="uz-Cyrl-UZ"/>
        </w:rPr>
        <w:t xml:space="preserve">                                                        </w:t>
      </w:r>
      <w:r w:rsidRPr="00A2590D">
        <w:rPr>
          <w:rFonts w:ascii="Times New Roman" w:hAnsi="Times New Roman" w:cs="Times New Roman"/>
          <w:sz w:val="24"/>
          <w:szCs w:val="24"/>
        </w:rPr>
        <w:t>____________________</w:t>
      </w:r>
    </w:p>
    <w:p w:rsidR="003523CC" w:rsidRPr="00A2590D" w:rsidRDefault="003523CC" w:rsidP="0017123D">
      <w:pPr>
        <w:spacing w:after="0" w:line="276" w:lineRule="auto"/>
        <w:ind w:firstLine="709"/>
        <w:jc w:val="both"/>
        <w:rPr>
          <w:rFonts w:ascii="Times New Roman" w:hAnsi="Times New Roman" w:cs="Times New Roman"/>
          <w:sz w:val="16"/>
          <w:szCs w:val="16"/>
          <w:lang w:val="uz-Cyrl-UZ"/>
        </w:rPr>
      </w:pPr>
      <w:r w:rsidRPr="00A2590D">
        <w:rPr>
          <w:rFonts w:ascii="Times New Roman" w:hAnsi="Times New Roman" w:cs="Times New Roman"/>
          <w:sz w:val="16"/>
          <w:szCs w:val="16"/>
          <w:lang w:val="uz-Cyrl-UZ"/>
        </w:rPr>
        <w:t xml:space="preserve">                                                                                                                                                             </w:t>
      </w:r>
      <w:r w:rsidRPr="00A2590D">
        <w:rPr>
          <w:rFonts w:ascii="Times New Roman" w:hAnsi="Times New Roman" w:cs="Times New Roman"/>
          <w:sz w:val="16"/>
          <w:szCs w:val="16"/>
        </w:rPr>
        <w:t>(</w:t>
      </w:r>
      <w:r w:rsidRPr="00A2590D">
        <w:rPr>
          <w:rFonts w:ascii="Times New Roman" w:hAnsi="Times New Roman" w:cs="Times New Roman"/>
          <w:sz w:val="16"/>
          <w:szCs w:val="16"/>
          <w:lang w:val="uz-Cyrl-UZ"/>
        </w:rPr>
        <w:t>шартнома имзоланган жой номи)</w:t>
      </w:r>
    </w:p>
    <w:p w:rsidR="003523CC" w:rsidRPr="00A2590D" w:rsidRDefault="003523CC" w:rsidP="0017123D">
      <w:pPr>
        <w:spacing w:after="0" w:line="276" w:lineRule="auto"/>
        <w:ind w:firstLine="709"/>
        <w:jc w:val="both"/>
        <w:rPr>
          <w:rFonts w:ascii="Times New Roman" w:hAnsi="Times New Roman" w:cs="Times New Roman"/>
          <w:sz w:val="16"/>
          <w:szCs w:val="16"/>
          <w:lang w:val="uz-Cyrl-UZ"/>
        </w:rPr>
      </w:pPr>
    </w:p>
    <w:p w:rsidR="005033AC" w:rsidRPr="00A2590D" w:rsidRDefault="00277F3B"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Кейинги ўринларда аутсорсер деб аталадиган_________________________________</w:t>
      </w:r>
      <w:r w:rsidR="005033AC" w:rsidRPr="00A2590D">
        <w:rPr>
          <w:rFonts w:ascii="Times New Roman" w:hAnsi="Times New Roman" w:cs="Times New Roman"/>
          <w:sz w:val="24"/>
          <w:szCs w:val="24"/>
          <w:lang w:val="uz-Cyrl-UZ"/>
        </w:rPr>
        <w:t xml:space="preserve"> </w:t>
      </w:r>
      <w:r w:rsidRPr="00A2590D">
        <w:rPr>
          <w:rFonts w:ascii="Times New Roman" w:hAnsi="Times New Roman" w:cs="Times New Roman"/>
          <w:sz w:val="24"/>
          <w:szCs w:val="24"/>
          <w:lang w:val="uz-Cyrl-UZ"/>
        </w:rPr>
        <w:t xml:space="preserve">              </w:t>
      </w:r>
      <w:r w:rsidR="005033AC" w:rsidRPr="00A2590D">
        <w:rPr>
          <w:rFonts w:ascii="Times New Roman" w:hAnsi="Times New Roman" w:cs="Times New Roman"/>
          <w:sz w:val="24"/>
          <w:szCs w:val="24"/>
          <w:lang w:val="uz-Cyrl-UZ"/>
        </w:rPr>
        <w:t xml:space="preserve">                       </w:t>
      </w:r>
    </w:p>
    <w:p w:rsidR="00277F3B" w:rsidRPr="00A2590D" w:rsidRDefault="005033AC" w:rsidP="0017123D">
      <w:pPr>
        <w:spacing w:after="0" w:line="276" w:lineRule="auto"/>
        <w:ind w:firstLine="709"/>
        <w:jc w:val="both"/>
        <w:rPr>
          <w:rFonts w:ascii="Times New Roman" w:hAnsi="Times New Roman" w:cs="Times New Roman"/>
          <w:sz w:val="16"/>
          <w:szCs w:val="16"/>
          <w:lang w:val="uz-Cyrl-UZ"/>
        </w:rPr>
      </w:pPr>
      <w:r w:rsidRPr="00A2590D">
        <w:rPr>
          <w:rFonts w:ascii="Times New Roman" w:hAnsi="Times New Roman" w:cs="Times New Roman"/>
          <w:sz w:val="16"/>
          <w:szCs w:val="16"/>
          <w:lang w:val="uz-Cyrl-UZ"/>
        </w:rPr>
        <w:t xml:space="preserve">                                                                                                                                                             </w:t>
      </w:r>
      <w:r w:rsidR="00277F3B" w:rsidRPr="00A2590D">
        <w:rPr>
          <w:rFonts w:ascii="Times New Roman" w:hAnsi="Times New Roman" w:cs="Times New Roman"/>
          <w:sz w:val="16"/>
          <w:szCs w:val="16"/>
          <w:lang w:val="uz-Cyrl-UZ"/>
        </w:rPr>
        <w:t xml:space="preserve">(корхона номи) </w:t>
      </w:r>
    </w:p>
    <w:p w:rsidR="005033AC" w:rsidRPr="00A2590D" w:rsidRDefault="005D2B36" w:rsidP="001F11EB">
      <w:pPr>
        <w:spacing w:after="0"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н</w:t>
      </w:r>
      <w:r w:rsidR="00277F3B" w:rsidRPr="00A2590D">
        <w:rPr>
          <w:rFonts w:ascii="Times New Roman" w:hAnsi="Times New Roman" w:cs="Times New Roman"/>
          <w:sz w:val="24"/>
          <w:szCs w:val="24"/>
          <w:lang w:val="uz-Cyrl-UZ"/>
        </w:rPr>
        <w:t>омидан Устав асосида фаолият юритувчи</w:t>
      </w:r>
      <w:r w:rsidRPr="00A2590D">
        <w:rPr>
          <w:rFonts w:ascii="Times New Roman" w:hAnsi="Times New Roman" w:cs="Times New Roman"/>
          <w:sz w:val="24"/>
          <w:szCs w:val="24"/>
          <w:lang w:val="uz-Cyrl-UZ"/>
        </w:rPr>
        <w:t xml:space="preserve"> корхона раҳбари </w:t>
      </w:r>
      <w:r w:rsidR="00277F3B" w:rsidRPr="00A2590D">
        <w:rPr>
          <w:rFonts w:ascii="Times New Roman" w:hAnsi="Times New Roman" w:cs="Times New Roman"/>
          <w:sz w:val="24"/>
          <w:szCs w:val="24"/>
          <w:lang w:val="uz-Cyrl-UZ"/>
        </w:rPr>
        <w:t>___</w:t>
      </w:r>
      <w:r w:rsidR="0017123D" w:rsidRPr="00A2590D">
        <w:rPr>
          <w:rFonts w:ascii="Times New Roman" w:hAnsi="Times New Roman" w:cs="Times New Roman"/>
          <w:sz w:val="24"/>
          <w:szCs w:val="24"/>
          <w:lang w:val="uz-Cyrl-UZ"/>
        </w:rPr>
        <w:t>__________</w:t>
      </w:r>
      <w:r w:rsidR="001F11EB" w:rsidRPr="00A2590D">
        <w:rPr>
          <w:rFonts w:ascii="Times New Roman" w:hAnsi="Times New Roman" w:cs="Times New Roman"/>
          <w:sz w:val="24"/>
          <w:szCs w:val="24"/>
          <w:lang w:val="uz-Cyrl-UZ"/>
        </w:rPr>
        <w:t>________</w:t>
      </w:r>
      <w:r w:rsidR="00277F3B" w:rsidRPr="00A2590D">
        <w:rPr>
          <w:rFonts w:ascii="Times New Roman" w:hAnsi="Times New Roman" w:cs="Times New Roman"/>
          <w:sz w:val="24"/>
          <w:szCs w:val="24"/>
          <w:lang w:val="uz-Cyrl-UZ"/>
        </w:rPr>
        <w:t>__</w:t>
      </w:r>
      <w:r w:rsidRPr="00A2590D">
        <w:rPr>
          <w:rFonts w:ascii="Times New Roman" w:hAnsi="Times New Roman" w:cs="Times New Roman"/>
          <w:sz w:val="24"/>
          <w:szCs w:val="24"/>
          <w:lang w:val="uz-Cyrl-UZ"/>
        </w:rPr>
        <w:t>_</w:t>
      </w:r>
      <w:r w:rsidR="00277F3B" w:rsidRPr="00A2590D">
        <w:rPr>
          <w:rFonts w:ascii="Times New Roman" w:hAnsi="Times New Roman" w:cs="Times New Roman"/>
          <w:sz w:val="24"/>
          <w:szCs w:val="24"/>
          <w:lang w:val="uz-Cyrl-UZ"/>
        </w:rPr>
        <w:t>_</w:t>
      </w:r>
      <w:r w:rsidRPr="00A2590D">
        <w:rPr>
          <w:rFonts w:ascii="Times New Roman" w:hAnsi="Times New Roman" w:cs="Times New Roman"/>
          <w:sz w:val="24"/>
          <w:szCs w:val="24"/>
          <w:lang w:val="uz-Cyrl-UZ"/>
        </w:rPr>
        <w:t xml:space="preserve"> </w:t>
      </w:r>
      <w:r w:rsidR="005033AC" w:rsidRPr="00A2590D">
        <w:rPr>
          <w:rFonts w:ascii="Times New Roman" w:hAnsi="Times New Roman" w:cs="Times New Roman"/>
          <w:sz w:val="24"/>
          <w:szCs w:val="24"/>
          <w:lang w:val="uz-Cyrl-UZ"/>
        </w:rPr>
        <w:t xml:space="preserve">           </w:t>
      </w:r>
    </w:p>
    <w:p w:rsidR="005033AC" w:rsidRPr="00A2590D" w:rsidRDefault="005033AC" w:rsidP="001F11EB">
      <w:pPr>
        <w:spacing w:after="0" w:line="276" w:lineRule="auto"/>
        <w:jc w:val="both"/>
        <w:rPr>
          <w:rFonts w:ascii="Times New Roman" w:hAnsi="Times New Roman" w:cs="Times New Roman"/>
          <w:sz w:val="16"/>
          <w:szCs w:val="16"/>
          <w:lang w:val="uz-Cyrl-UZ"/>
        </w:rPr>
      </w:pPr>
      <w:r w:rsidRPr="00A2590D">
        <w:rPr>
          <w:rFonts w:ascii="Times New Roman" w:hAnsi="Times New Roman" w:cs="Times New Roman"/>
          <w:sz w:val="16"/>
          <w:szCs w:val="16"/>
          <w:lang w:val="uz-Cyrl-UZ"/>
        </w:rPr>
        <w:t xml:space="preserve">                                                                                                                                                                      (корхона раҳбарининг ФИО)</w:t>
      </w:r>
    </w:p>
    <w:p w:rsidR="005033AC" w:rsidRPr="00A2590D" w:rsidRDefault="005D2B36" w:rsidP="005033AC">
      <w:pPr>
        <w:spacing w:after="0" w:line="276" w:lineRule="auto"/>
        <w:jc w:val="both"/>
        <w:rPr>
          <w:rFonts w:ascii="Times New Roman" w:hAnsi="Times New Roman" w:cs="Times New Roman"/>
          <w:sz w:val="16"/>
          <w:szCs w:val="16"/>
          <w:lang w:val="uz-Cyrl-UZ"/>
        </w:rPr>
      </w:pPr>
      <w:r w:rsidRPr="00A2590D">
        <w:rPr>
          <w:rFonts w:ascii="Times New Roman" w:hAnsi="Times New Roman" w:cs="Times New Roman"/>
          <w:sz w:val="24"/>
          <w:szCs w:val="24"/>
          <w:lang w:val="uz-Cyrl-UZ"/>
        </w:rPr>
        <w:t>бир томондан, матнда кейинги ўринларда буюртмачи деб</w:t>
      </w:r>
      <w:r w:rsidR="005033AC" w:rsidRPr="00A2590D">
        <w:rPr>
          <w:rFonts w:ascii="Times New Roman" w:hAnsi="Times New Roman" w:cs="Times New Roman"/>
          <w:sz w:val="24"/>
          <w:szCs w:val="24"/>
          <w:lang w:val="uz-Cyrl-UZ"/>
        </w:rPr>
        <w:t xml:space="preserve"> </w:t>
      </w:r>
      <w:r w:rsidR="0017123D" w:rsidRPr="00A2590D">
        <w:rPr>
          <w:rFonts w:ascii="Times New Roman" w:hAnsi="Times New Roman" w:cs="Times New Roman"/>
          <w:sz w:val="24"/>
          <w:szCs w:val="24"/>
          <w:lang w:val="uz-Cyrl-UZ"/>
        </w:rPr>
        <w:t>аталадиган,</w:t>
      </w:r>
      <w:r w:rsidR="00BC75FA" w:rsidRPr="00A2590D">
        <w:rPr>
          <w:rFonts w:ascii="Times New Roman" w:hAnsi="Times New Roman" w:cs="Times New Roman"/>
          <w:sz w:val="24"/>
          <w:szCs w:val="24"/>
          <w:lang w:val="uz-Cyrl-UZ"/>
        </w:rPr>
        <w:t xml:space="preserve"> </w:t>
      </w:r>
      <w:r w:rsidRPr="00A2590D">
        <w:rPr>
          <w:rFonts w:ascii="Times New Roman" w:hAnsi="Times New Roman" w:cs="Times New Roman"/>
          <w:sz w:val="24"/>
          <w:szCs w:val="24"/>
          <w:lang w:val="uz-Cyrl-UZ"/>
        </w:rPr>
        <w:t>Устав асосида фаолият юритувчи _______________ мактабгача таълим бўлими</w:t>
      </w:r>
      <w:r w:rsidR="005033AC" w:rsidRPr="00A2590D">
        <w:rPr>
          <w:rFonts w:ascii="Times New Roman" w:hAnsi="Times New Roman" w:cs="Times New Roman"/>
          <w:sz w:val="24"/>
          <w:szCs w:val="24"/>
          <w:lang w:val="uz-Cyrl-UZ"/>
        </w:rPr>
        <w:t xml:space="preserve"> номидан мудир_________ </w:t>
      </w:r>
      <w:r w:rsidRPr="00A2590D">
        <w:rPr>
          <w:rFonts w:ascii="Times New Roman" w:hAnsi="Times New Roman" w:cs="Times New Roman"/>
          <w:sz w:val="16"/>
          <w:szCs w:val="16"/>
          <w:lang w:val="uz-Cyrl-UZ"/>
        </w:rPr>
        <w:t xml:space="preserve">                               </w:t>
      </w:r>
      <w:r w:rsidR="005033AC" w:rsidRPr="00A2590D">
        <w:rPr>
          <w:rFonts w:ascii="Times New Roman" w:hAnsi="Times New Roman" w:cs="Times New Roman"/>
          <w:sz w:val="16"/>
          <w:szCs w:val="16"/>
          <w:lang w:val="uz-Cyrl-UZ"/>
        </w:rPr>
        <w:t xml:space="preserve">    </w:t>
      </w:r>
      <w:r w:rsidRPr="00A2590D">
        <w:rPr>
          <w:rFonts w:ascii="Times New Roman" w:hAnsi="Times New Roman" w:cs="Times New Roman"/>
          <w:sz w:val="16"/>
          <w:szCs w:val="16"/>
          <w:lang w:val="uz-Cyrl-UZ"/>
        </w:rPr>
        <w:t xml:space="preserve"> </w:t>
      </w:r>
      <w:r w:rsidR="005033AC" w:rsidRPr="00A2590D">
        <w:rPr>
          <w:rFonts w:ascii="Times New Roman" w:hAnsi="Times New Roman" w:cs="Times New Roman"/>
          <w:sz w:val="16"/>
          <w:szCs w:val="16"/>
          <w:lang w:val="uz-Cyrl-UZ"/>
        </w:rPr>
        <w:t xml:space="preserve">          </w:t>
      </w:r>
    </w:p>
    <w:p w:rsidR="005D2B36" w:rsidRPr="00A2590D" w:rsidRDefault="005033AC" w:rsidP="005033AC">
      <w:pPr>
        <w:spacing w:after="0" w:line="276" w:lineRule="auto"/>
        <w:jc w:val="both"/>
        <w:rPr>
          <w:rFonts w:ascii="Times New Roman" w:hAnsi="Times New Roman" w:cs="Times New Roman"/>
          <w:sz w:val="24"/>
          <w:szCs w:val="24"/>
          <w:lang w:val="uz-Cyrl-UZ"/>
        </w:rPr>
      </w:pPr>
      <w:r w:rsidRPr="00A2590D">
        <w:rPr>
          <w:rFonts w:ascii="Times New Roman" w:hAnsi="Times New Roman" w:cs="Times New Roman"/>
          <w:sz w:val="16"/>
          <w:szCs w:val="16"/>
          <w:lang w:val="uz-Cyrl-UZ"/>
        </w:rPr>
        <w:t xml:space="preserve">                                                     </w:t>
      </w:r>
      <w:r w:rsidR="005D2B36" w:rsidRPr="00A2590D">
        <w:rPr>
          <w:rFonts w:ascii="Times New Roman" w:hAnsi="Times New Roman" w:cs="Times New Roman"/>
          <w:sz w:val="16"/>
          <w:szCs w:val="16"/>
          <w:lang w:val="uz-Cyrl-UZ"/>
        </w:rPr>
        <w:t>(туман (шаҳар) номи)</w:t>
      </w:r>
    </w:p>
    <w:p w:rsidR="005D2B36" w:rsidRPr="00A2590D" w:rsidRDefault="005D2B36" w:rsidP="0017123D">
      <w:pPr>
        <w:spacing w:after="0"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________________</w:t>
      </w:r>
      <w:r w:rsidR="0017123D" w:rsidRPr="00A2590D">
        <w:rPr>
          <w:rFonts w:ascii="Times New Roman" w:hAnsi="Times New Roman" w:cs="Times New Roman"/>
          <w:sz w:val="24"/>
          <w:szCs w:val="24"/>
          <w:lang w:val="uz-Cyrl-UZ"/>
        </w:rPr>
        <w:t>_</w:t>
      </w:r>
      <w:r w:rsidRPr="00A2590D">
        <w:rPr>
          <w:rFonts w:ascii="Times New Roman" w:hAnsi="Times New Roman" w:cs="Times New Roman"/>
          <w:sz w:val="24"/>
          <w:szCs w:val="24"/>
          <w:lang w:val="uz-Cyrl-UZ"/>
        </w:rPr>
        <w:t>___ иккинчи томондан (</w:t>
      </w:r>
      <w:r w:rsidR="003523CC" w:rsidRPr="00A2590D">
        <w:rPr>
          <w:rFonts w:ascii="Times New Roman" w:hAnsi="Times New Roman" w:cs="Times New Roman"/>
          <w:sz w:val="24"/>
          <w:szCs w:val="24"/>
          <w:lang w:val="uz-Cyrl-UZ"/>
        </w:rPr>
        <w:t>кейинги ўринларда – томонлар)</w:t>
      </w:r>
      <w:r w:rsidR="005033AC" w:rsidRPr="00A2590D">
        <w:rPr>
          <w:rFonts w:ascii="Times New Roman" w:hAnsi="Times New Roman" w:cs="Times New Roman"/>
          <w:sz w:val="24"/>
          <w:szCs w:val="24"/>
          <w:lang w:val="uz-Cyrl-UZ"/>
        </w:rPr>
        <w:t xml:space="preserve"> қуйидагилар</w:t>
      </w:r>
    </w:p>
    <w:p w:rsidR="005D2B36" w:rsidRPr="00A2590D" w:rsidRDefault="005D2B36" w:rsidP="0017123D">
      <w:pPr>
        <w:spacing w:after="0" w:line="276" w:lineRule="auto"/>
        <w:ind w:firstLine="709"/>
        <w:jc w:val="both"/>
        <w:rPr>
          <w:rFonts w:ascii="Times New Roman" w:hAnsi="Times New Roman" w:cs="Times New Roman"/>
          <w:sz w:val="16"/>
          <w:szCs w:val="16"/>
          <w:lang w:val="uz-Cyrl-UZ"/>
        </w:rPr>
      </w:pPr>
      <w:r w:rsidRPr="00A2590D">
        <w:rPr>
          <w:rFonts w:ascii="Times New Roman" w:hAnsi="Times New Roman" w:cs="Times New Roman"/>
          <w:sz w:val="16"/>
          <w:szCs w:val="16"/>
          <w:lang w:val="uz-Cyrl-UZ"/>
        </w:rPr>
        <w:t>(ФИО)</w:t>
      </w:r>
    </w:p>
    <w:p w:rsidR="00277F3B" w:rsidRPr="00A2590D" w:rsidRDefault="003523CC" w:rsidP="0017123D">
      <w:pPr>
        <w:spacing w:after="0"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ҳақида ушбу шартномани туздилар.</w:t>
      </w:r>
    </w:p>
    <w:p w:rsidR="003523CC" w:rsidRPr="00A2590D" w:rsidRDefault="003523CC" w:rsidP="0017123D">
      <w:pPr>
        <w:spacing w:after="0" w:line="276" w:lineRule="auto"/>
        <w:ind w:firstLine="709"/>
        <w:jc w:val="both"/>
        <w:rPr>
          <w:rFonts w:ascii="Times New Roman" w:hAnsi="Times New Roman" w:cs="Times New Roman"/>
          <w:sz w:val="10"/>
          <w:szCs w:val="10"/>
          <w:lang w:val="uz-Cyrl-UZ"/>
        </w:rPr>
      </w:pPr>
    </w:p>
    <w:p w:rsidR="003523CC" w:rsidRPr="00A2590D" w:rsidRDefault="003523CC" w:rsidP="0017123D">
      <w:pPr>
        <w:spacing w:after="0"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I. Шартноманинг предмети</w:t>
      </w:r>
    </w:p>
    <w:p w:rsidR="003523CC" w:rsidRPr="00A2590D" w:rsidRDefault="003523CC" w:rsidP="0017123D">
      <w:pPr>
        <w:spacing w:after="0" w:line="276" w:lineRule="auto"/>
        <w:ind w:firstLine="709"/>
        <w:jc w:val="both"/>
        <w:rPr>
          <w:rFonts w:ascii="Times New Roman" w:hAnsi="Times New Roman" w:cs="Times New Roman"/>
          <w:sz w:val="10"/>
          <w:szCs w:val="10"/>
          <w:lang w:val="uz-Cyrl-UZ"/>
        </w:rPr>
      </w:pPr>
    </w:p>
    <w:p w:rsidR="00E465BC" w:rsidRPr="00A2590D" w:rsidRDefault="003523CC" w:rsidP="005033AC">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1.1.</w:t>
      </w:r>
      <w:r w:rsidR="00EE0839" w:rsidRPr="00A2590D">
        <w:rPr>
          <w:rFonts w:ascii="Times New Roman" w:hAnsi="Times New Roman" w:cs="Times New Roman"/>
          <w:sz w:val="24"/>
          <w:szCs w:val="24"/>
          <w:lang w:val="uz-Cyrl-UZ"/>
        </w:rPr>
        <w:t> </w:t>
      </w:r>
      <w:r w:rsidRPr="00A2590D">
        <w:rPr>
          <w:rFonts w:ascii="Times New Roman" w:hAnsi="Times New Roman" w:cs="Times New Roman"/>
          <w:sz w:val="24"/>
          <w:szCs w:val="24"/>
          <w:lang w:val="uz-Cyrl-UZ"/>
        </w:rPr>
        <w:t>_________</w:t>
      </w:r>
      <w:r w:rsidR="0017123D" w:rsidRPr="00A2590D">
        <w:rPr>
          <w:rFonts w:ascii="Times New Roman" w:hAnsi="Times New Roman" w:cs="Times New Roman"/>
          <w:sz w:val="24"/>
          <w:szCs w:val="24"/>
          <w:lang w:val="uz-Cyrl-UZ"/>
        </w:rPr>
        <w:t>_____</w:t>
      </w:r>
      <w:r w:rsidRPr="00A2590D">
        <w:rPr>
          <w:rFonts w:ascii="Times New Roman" w:hAnsi="Times New Roman" w:cs="Times New Roman"/>
          <w:sz w:val="24"/>
          <w:szCs w:val="24"/>
          <w:lang w:val="uz-Cyrl-UZ"/>
        </w:rPr>
        <w:t xml:space="preserve">___ мактабгача таълим бўлими тасарруфидаги ___-сонли </w:t>
      </w:r>
      <w:r w:rsidR="005033AC" w:rsidRPr="00A2590D">
        <w:rPr>
          <w:rFonts w:ascii="Times New Roman" w:hAnsi="Times New Roman" w:cs="Times New Roman"/>
          <w:sz w:val="24"/>
          <w:szCs w:val="24"/>
          <w:lang w:val="uz-Cyrl-UZ"/>
        </w:rPr>
        <w:br/>
      </w:r>
      <w:r w:rsidR="005033AC" w:rsidRPr="00A2590D">
        <w:rPr>
          <w:rFonts w:ascii="Times New Roman" w:hAnsi="Times New Roman" w:cs="Times New Roman"/>
          <w:sz w:val="16"/>
          <w:szCs w:val="16"/>
          <w:lang w:val="uz-Cyrl-UZ"/>
        </w:rPr>
        <w:t xml:space="preserve">                                     (туман (шаҳар) номи)        </w:t>
      </w:r>
      <w:r w:rsidRPr="00A2590D">
        <w:rPr>
          <w:rFonts w:ascii="Times New Roman" w:hAnsi="Times New Roman" w:cs="Times New Roman"/>
          <w:sz w:val="24"/>
          <w:szCs w:val="24"/>
          <w:lang w:val="uz-Cyrl-UZ"/>
        </w:rPr>
        <w:t>давлат</w:t>
      </w:r>
      <w:r w:rsidR="005033AC" w:rsidRPr="00A2590D">
        <w:rPr>
          <w:rFonts w:ascii="Times New Roman" w:hAnsi="Times New Roman" w:cs="Times New Roman"/>
          <w:sz w:val="24"/>
          <w:szCs w:val="24"/>
          <w:lang w:val="uz-Cyrl-UZ"/>
        </w:rPr>
        <w:t xml:space="preserve"> </w:t>
      </w:r>
      <w:r w:rsidR="0017123D" w:rsidRPr="00A2590D">
        <w:rPr>
          <w:rFonts w:ascii="Times New Roman" w:hAnsi="Times New Roman" w:cs="Times New Roman"/>
          <w:sz w:val="24"/>
          <w:szCs w:val="24"/>
          <w:lang w:val="uz-Cyrl-UZ"/>
        </w:rPr>
        <w:t xml:space="preserve">мактабгача </w:t>
      </w:r>
      <w:r w:rsidRPr="00A2590D">
        <w:rPr>
          <w:rFonts w:ascii="Times New Roman" w:hAnsi="Times New Roman" w:cs="Times New Roman"/>
          <w:sz w:val="24"/>
          <w:szCs w:val="24"/>
          <w:lang w:val="uz-Cyrl-UZ"/>
        </w:rPr>
        <w:t>таълим ташкилотида рўйхатда турувчи тарбияланувчилар</w:t>
      </w:r>
      <w:r w:rsidR="0017123D" w:rsidRPr="00A2590D">
        <w:rPr>
          <w:rFonts w:ascii="Times New Roman" w:hAnsi="Times New Roman" w:cs="Times New Roman"/>
          <w:sz w:val="24"/>
          <w:szCs w:val="24"/>
          <w:lang w:val="uz-Cyrl-UZ"/>
        </w:rPr>
        <w:t xml:space="preserve">ни амалдаги </w:t>
      </w:r>
      <w:r w:rsidRPr="00A2590D">
        <w:rPr>
          <w:rFonts w:ascii="Times New Roman" w:hAnsi="Times New Roman" w:cs="Times New Roman"/>
          <w:sz w:val="24"/>
          <w:szCs w:val="24"/>
          <w:lang w:val="uz-Cyrl-UZ"/>
        </w:rPr>
        <w:t xml:space="preserve">санитария қоидалари, нормалари ва гигиена нормативларига мувофиқ </w:t>
      </w:r>
      <w:r w:rsidR="0017123D" w:rsidRPr="00A2590D">
        <w:rPr>
          <w:rFonts w:ascii="Times New Roman" w:hAnsi="Times New Roman" w:cs="Times New Roman"/>
          <w:sz w:val="24"/>
          <w:szCs w:val="24"/>
          <w:lang w:val="uz-Cyrl-UZ"/>
        </w:rPr>
        <w:t>бир кунда 3 (уч) маҳал (нонушта, тушлик, иккинчи тушлик), ҳафтада 5 (беш) кун овқатлантириш мазкур шартноманинг предмети ҳисобланади.</w:t>
      </w:r>
    </w:p>
    <w:p w:rsidR="0017123D" w:rsidRPr="00A2590D" w:rsidRDefault="0017123D"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1.2.</w:t>
      </w:r>
      <w:r w:rsidR="00EE0839" w:rsidRPr="00A2590D">
        <w:rPr>
          <w:rFonts w:ascii="Times New Roman" w:hAnsi="Times New Roman" w:cs="Times New Roman"/>
          <w:sz w:val="24"/>
          <w:szCs w:val="24"/>
          <w:lang w:val="uz-Cyrl-UZ"/>
        </w:rPr>
        <w:t> </w:t>
      </w:r>
      <w:r w:rsidRPr="00A2590D">
        <w:rPr>
          <w:rFonts w:ascii="Times New Roman" w:hAnsi="Times New Roman" w:cs="Times New Roman"/>
          <w:sz w:val="24"/>
          <w:szCs w:val="24"/>
          <w:lang w:val="uz-Cyrl-UZ"/>
        </w:rPr>
        <w:t xml:space="preserve">Тарбияланувчиларни бир кунда 3 (уч) маҳал овқатлантириш бўйича </w:t>
      </w:r>
      <w:r w:rsidR="005033AC" w:rsidRPr="00A2590D">
        <w:rPr>
          <w:rFonts w:ascii="Times New Roman" w:hAnsi="Times New Roman" w:cs="Times New Roman"/>
          <w:sz w:val="24"/>
          <w:szCs w:val="24"/>
          <w:lang w:val="uz-Cyrl-UZ"/>
        </w:rPr>
        <w:t>10</w:t>
      </w:r>
      <w:r w:rsidR="008921F9" w:rsidRPr="00A2590D">
        <w:rPr>
          <w:rFonts w:ascii="Times New Roman" w:hAnsi="Times New Roman" w:cs="Times New Roman"/>
          <w:sz w:val="24"/>
          <w:szCs w:val="24"/>
          <w:lang w:val="uz-Cyrl-UZ"/>
        </w:rPr>
        <w:t xml:space="preserve"> (ўн)</w:t>
      </w:r>
      <w:r w:rsidR="005033AC" w:rsidRPr="00A2590D">
        <w:rPr>
          <w:rFonts w:ascii="Times New Roman" w:hAnsi="Times New Roman" w:cs="Times New Roman"/>
          <w:sz w:val="24"/>
          <w:szCs w:val="24"/>
          <w:lang w:val="uz-Cyrl-UZ"/>
        </w:rPr>
        <w:t xml:space="preserve"> кунлик </w:t>
      </w:r>
      <w:r w:rsidRPr="00A2590D">
        <w:rPr>
          <w:rFonts w:ascii="Times New Roman" w:hAnsi="Times New Roman" w:cs="Times New Roman"/>
          <w:sz w:val="24"/>
          <w:szCs w:val="24"/>
          <w:lang w:val="uz-Cyrl-UZ"/>
        </w:rPr>
        <w:t xml:space="preserve">таомнома </w:t>
      </w:r>
      <w:r w:rsidR="00A11242" w:rsidRPr="00A2590D">
        <w:rPr>
          <w:rFonts w:ascii="Times New Roman" w:hAnsi="Times New Roman" w:cs="Times New Roman"/>
          <w:sz w:val="24"/>
          <w:szCs w:val="24"/>
          <w:lang w:val="uz-Cyrl-UZ"/>
        </w:rPr>
        <w:t xml:space="preserve">___-сонли давлат мактабгача таълим ташкилоти билан келишган ҳолда </w:t>
      </w:r>
      <w:r w:rsidRPr="00A2590D">
        <w:rPr>
          <w:rFonts w:ascii="Times New Roman" w:hAnsi="Times New Roman" w:cs="Times New Roman"/>
          <w:sz w:val="24"/>
          <w:szCs w:val="24"/>
          <w:lang w:val="uz-Cyrl-UZ"/>
        </w:rPr>
        <w:t xml:space="preserve">аутсорсер томонидан </w:t>
      </w:r>
      <w:r w:rsidR="00A11242" w:rsidRPr="00A2590D">
        <w:rPr>
          <w:rFonts w:ascii="Times New Roman" w:hAnsi="Times New Roman" w:cs="Times New Roman"/>
          <w:sz w:val="24"/>
          <w:szCs w:val="24"/>
          <w:lang w:val="uz-Cyrl-UZ"/>
        </w:rPr>
        <w:t>тузилади ва тасдиқланади.</w:t>
      </w:r>
    </w:p>
    <w:p w:rsidR="00A11242" w:rsidRPr="00A2590D" w:rsidRDefault="00A11242"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1.3.</w:t>
      </w:r>
      <w:r w:rsidR="00EE0839" w:rsidRPr="00A2590D">
        <w:rPr>
          <w:rFonts w:ascii="Times New Roman" w:hAnsi="Times New Roman" w:cs="Times New Roman"/>
          <w:sz w:val="24"/>
          <w:szCs w:val="24"/>
          <w:lang w:val="uz-Cyrl-UZ"/>
        </w:rPr>
        <w:t> </w:t>
      </w:r>
      <w:r w:rsidRPr="00A2590D">
        <w:rPr>
          <w:rFonts w:ascii="Times New Roman" w:hAnsi="Times New Roman" w:cs="Times New Roman"/>
          <w:sz w:val="24"/>
          <w:szCs w:val="24"/>
          <w:lang w:val="uz-Cyrl-UZ"/>
        </w:rPr>
        <w:t>Шартнома қиймати ___-сонли давлат мактабгача таълим ташкилотида шартнома тузилган кунда рўйхатда турган тарбияланувчилар сони ва маҳсулотлар нархларига мувофиқ ___________________________________ сўмни</w:t>
      </w:r>
      <w:r w:rsidR="00FC7E24" w:rsidRPr="00A2590D">
        <w:rPr>
          <w:rFonts w:ascii="Times New Roman" w:hAnsi="Times New Roman" w:cs="Times New Roman"/>
          <w:sz w:val="24"/>
          <w:szCs w:val="24"/>
          <w:lang w:val="uz-Cyrl-UZ"/>
        </w:rPr>
        <w:t xml:space="preserve"> ташкил этади.</w:t>
      </w:r>
    </w:p>
    <w:p w:rsidR="0017123D" w:rsidRPr="00A2590D" w:rsidRDefault="00A11242" w:rsidP="0017123D">
      <w:pPr>
        <w:spacing w:after="0" w:line="276" w:lineRule="auto"/>
        <w:ind w:firstLine="709"/>
        <w:jc w:val="both"/>
        <w:rPr>
          <w:rFonts w:ascii="Times New Roman" w:hAnsi="Times New Roman" w:cs="Times New Roman"/>
          <w:sz w:val="16"/>
          <w:szCs w:val="16"/>
          <w:lang w:val="uz-Cyrl-UZ"/>
        </w:rPr>
      </w:pPr>
      <w:r w:rsidRPr="00A2590D">
        <w:rPr>
          <w:rFonts w:ascii="Times New Roman" w:hAnsi="Times New Roman" w:cs="Times New Roman"/>
          <w:sz w:val="16"/>
          <w:szCs w:val="16"/>
          <w:lang w:val="uz-Cyrl-UZ"/>
        </w:rPr>
        <w:t xml:space="preserve">                              </w:t>
      </w:r>
      <w:r w:rsidR="00FC7E24" w:rsidRPr="00A2590D">
        <w:rPr>
          <w:rFonts w:ascii="Times New Roman" w:hAnsi="Times New Roman" w:cs="Times New Roman"/>
          <w:sz w:val="16"/>
          <w:szCs w:val="16"/>
          <w:lang w:val="uz-Cyrl-UZ"/>
        </w:rPr>
        <w:t xml:space="preserve">                   </w:t>
      </w:r>
      <w:r w:rsidRPr="00A2590D">
        <w:rPr>
          <w:rFonts w:ascii="Times New Roman" w:hAnsi="Times New Roman" w:cs="Times New Roman"/>
          <w:sz w:val="16"/>
          <w:szCs w:val="16"/>
          <w:lang w:val="uz-Cyrl-UZ"/>
        </w:rPr>
        <w:t xml:space="preserve">   (шартнома қиймати сон ва сўз билан ёзилади)</w:t>
      </w:r>
    </w:p>
    <w:p w:rsidR="002E12C0" w:rsidRPr="00A2590D" w:rsidRDefault="00EE0839" w:rsidP="0014398E">
      <w:pPr>
        <w:spacing w:after="0"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ab/>
        <w:t>Агарда мазкур давлат мактабгача таълим ташкилотида тарбияланувчилар сони кўпайганида мазкур шартномага кўшимча келишув тузилади.</w:t>
      </w:r>
    </w:p>
    <w:tbl>
      <w:tblPr>
        <w:tblStyle w:val="a4"/>
        <w:tblpPr w:leftFromText="180" w:rightFromText="180" w:vertAnchor="text" w:horzAnchor="page" w:tblpX="1669" w:tblpY="97"/>
        <w:tblW w:w="9745" w:type="dxa"/>
        <w:tblLayout w:type="fixed"/>
        <w:tblLook w:val="04A0"/>
      </w:tblPr>
      <w:tblGrid>
        <w:gridCol w:w="1555"/>
        <w:gridCol w:w="1799"/>
        <w:gridCol w:w="1430"/>
        <w:gridCol w:w="993"/>
        <w:gridCol w:w="708"/>
        <w:gridCol w:w="992"/>
        <w:gridCol w:w="1134"/>
        <w:gridCol w:w="1134"/>
      </w:tblGrid>
      <w:tr w:rsidR="00C53548" w:rsidRPr="00A2590D" w:rsidTr="00C53548">
        <w:trPr>
          <w:trHeight w:val="699"/>
        </w:trPr>
        <w:tc>
          <w:tcPr>
            <w:tcW w:w="1555" w:type="dxa"/>
            <w:vMerge w:val="restart"/>
            <w:vAlign w:val="center"/>
          </w:tcPr>
          <w:p w:rsidR="00C53548" w:rsidRPr="00A2590D" w:rsidRDefault="00C53548" w:rsidP="002E12C0">
            <w:pPr>
              <w:jc w:val="center"/>
              <w:rPr>
                <w:rFonts w:ascii="Times New Roman" w:hAnsi="Times New Roman" w:cs="Times New Roman"/>
                <w:b/>
                <w:bCs/>
                <w:sz w:val="20"/>
                <w:szCs w:val="20"/>
                <w:lang w:val="uz-Cyrl-UZ"/>
              </w:rPr>
            </w:pPr>
            <w:r w:rsidRPr="00A2590D">
              <w:rPr>
                <w:rFonts w:ascii="Times New Roman" w:hAnsi="Times New Roman" w:cs="Times New Roman"/>
                <w:b/>
                <w:bCs/>
                <w:sz w:val="20"/>
                <w:szCs w:val="20"/>
                <w:lang w:val="uz-Cyrl-UZ"/>
              </w:rPr>
              <w:t>Тарбияланув-чилар сони</w:t>
            </w:r>
          </w:p>
        </w:tc>
        <w:tc>
          <w:tcPr>
            <w:tcW w:w="1799" w:type="dxa"/>
            <w:vMerge w:val="restart"/>
            <w:vAlign w:val="center"/>
          </w:tcPr>
          <w:p w:rsidR="00C53548" w:rsidRPr="00A2590D" w:rsidRDefault="00C53548" w:rsidP="002E12C0">
            <w:pPr>
              <w:jc w:val="center"/>
              <w:rPr>
                <w:rFonts w:ascii="Times New Roman" w:hAnsi="Times New Roman" w:cs="Times New Roman"/>
                <w:b/>
                <w:bCs/>
                <w:sz w:val="20"/>
                <w:szCs w:val="20"/>
                <w:lang w:val="uz-Cyrl-UZ"/>
              </w:rPr>
            </w:pPr>
            <w:r w:rsidRPr="00A2590D">
              <w:rPr>
                <w:rFonts w:ascii="Times New Roman" w:hAnsi="Times New Roman" w:cs="Times New Roman"/>
                <w:b/>
                <w:bCs/>
                <w:sz w:val="20"/>
                <w:szCs w:val="20"/>
                <w:lang w:val="uz-Cyrl-UZ"/>
              </w:rPr>
              <w:t>СанҚваМ бўйича бир нафар болани бир кунлик овқатлантириш харажати*</w:t>
            </w:r>
          </w:p>
        </w:tc>
        <w:tc>
          <w:tcPr>
            <w:tcW w:w="1430" w:type="dxa"/>
            <w:vMerge w:val="restart"/>
            <w:vAlign w:val="center"/>
          </w:tcPr>
          <w:p w:rsidR="00C53548" w:rsidRPr="00A2590D" w:rsidRDefault="00C53548" w:rsidP="002E12C0">
            <w:pPr>
              <w:jc w:val="center"/>
              <w:rPr>
                <w:rFonts w:ascii="Times New Roman" w:hAnsi="Times New Roman" w:cs="Times New Roman"/>
                <w:b/>
                <w:bCs/>
                <w:sz w:val="20"/>
                <w:szCs w:val="20"/>
                <w:lang w:val="uz-Cyrl-UZ"/>
              </w:rPr>
            </w:pPr>
            <w:r w:rsidRPr="00A2590D">
              <w:rPr>
                <w:rFonts w:ascii="Times New Roman" w:hAnsi="Times New Roman" w:cs="Times New Roman"/>
                <w:b/>
                <w:bCs/>
                <w:sz w:val="20"/>
                <w:szCs w:val="20"/>
                <w:lang w:val="uz-Cyrl-UZ"/>
              </w:rPr>
              <w:t>Шартнома амал қилиш муддати давомида иш кунлари сони</w:t>
            </w:r>
          </w:p>
        </w:tc>
        <w:tc>
          <w:tcPr>
            <w:tcW w:w="993" w:type="dxa"/>
            <w:vMerge w:val="restart"/>
            <w:vAlign w:val="center"/>
          </w:tcPr>
          <w:p w:rsidR="00C53548" w:rsidRPr="00A2590D" w:rsidRDefault="00C53548" w:rsidP="002E12C0">
            <w:pPr>
              <w:jc w:val="center"/>
              <w:rPr>
                <w:rFonts w:ascii="Times New Roman" w:hAnsi="Times New Roman" w:cs="Times New Roman"/>
                <w:b/>
                <w:bCs/>
                <w:sz w:val="20"/>
                <w:szCs w:val="20"/>
                <w:lang w:val="uz-Cyrl-UZ"/>
              </w:rPr>
            </w:pPr>
            <w:r w:rsidRPr="00A2590D">
              <w:rPr>
                <w:rFonts w:ascii="Times New Roman" w:hAnsi="Times New Roman" w:cs="Times New Roman"/>
                <w:b/>
                <w:bCs/>
                <w:sz w:val="20"/>
                <w:szCs w:val="20"/>
                <w:lang w:val="uz-Cyrl-UZ"/>
              </w:rPr>
              <w:t>Жами харажат</w:t>
            </w:r>
          </w:p>
        </w:tc>
        <w:tc>
          <w:tcPr>
            <w:tcW w:w="1700" w:type="dxa"/>
            <w:gridSpan w:val="2"/>
            <w:vAlign w:val="center"/>
          </w:tcPr>
          <w:p w:rsidR="0078767A" w:rsidRPr="00A2590D" w:rsidRDefault="00C53548" w:rsidP="002E12C0">
            <w:pPr>
              <w:jc w:val="center"/>
              <w:rPr>
                <w:rFonts w:ascii="Times New Roman" w:hAnsi="Times New Roman" w:cs="Times New Roman"/>
                <w:b/>
                <w:bCs/>
                <w:sz w:val="20"/>
                <w:szCs w:val="20"/>
                <w:lang w:val="uz-Cyrl-UZ"/>
              </w:rPr>
            </w:pPr>
            <w:r w:rsidRPr="00A2590D">
              <w:rPr>
                <w:rFonts w:ascii="Times New Roman" w:hAnsi="Times New Roman" w:cs="Times New Roman"/>
                <w:b/>
                <w:bCs/>
                <w:sz w:val="20"/>
                <w:szCs w:val="20"/>
                <w:lang w:val="uz-Cyrl-UZ"/>
              </w:rPr>
              <w:t>Устама</w:t>
            </w:r>
            <w:r w:rsidR="00B3195B" w:rsidRPr="00A2590D">
              <w:rPr>
                <w:rFonts w:ascii="Times New Roman" w:hAnsi="Times New Roman" w:cs="Times New Roman"/>
                <w:b/>
                <w:bCs/>
                <w:sz w:val="20"/>
                <w:szCs w:val="20"/>
                <w:lang w:val="uz-Cyrl-UZ"/>
              </w:rPr>
              <w:t xml:space="preserve"> </w:t>
            </w:r>
          </w:p>
          <w:p w:rsidR="00C53548" w:rsidRPr="00A2590D" w:rsidRDefault="00B3195B" w:rsidP="002E12C0">
            <w:pPr>
              <w:jc w:val="center"/>
              <w:rPr>
                <w:rFonts w:ascii="Times New Roman" w:hAnsi="Times New Roman" w:cs="Times New Roman"/>
                <w:b/>
                <w:bCs/>
                <w:sz w:val="20"/>
                <w:szCs w:val="20"/>
                <w:lang w:val="uz-Cyrl-UZ"/>
              </w:rPr>
            </w:pPr>
            <w:r w:rsidRPr="00A2590D">
              <w:rPr>
                <w:rFonts w:ascii="Times New Roman" w:hAnsi="Times New Roman" w:cs="Times New Roman"/>
                <w:b/>
                <w:bCs/>
                <w:sz w:val="20"/>
                <w:szCs w:val="20"/>
                <w:lang w:val="uz-Cyrl-UZ"/>
              </w:rPr>
              <w:t>(ҚҚС билан)</w:t>
            </w:r>
          </w:p>
        </w:tc>
        <w:tc>
          <w:tcPr>
            <w:tcW w:w="1134" w:type="dxa"/>
            <w:vMerge w:val="restart"/>
            <w:vAlign w:val="center"/>
          </w:tcPr>
          <w:p w:rsidR="00C53548" w:rsidRPr="00A2590D" w:rsidRDefault="00B3195B" w:rsidP="00C53548">
            <w:pPr>
              <w:jc w:val="center"/>
              <w:rPr>
                <w:rFonts w:ascii="Times New Roman" w:hAnsi="Times New Roman" w:cs="Times New Roman"/>
                <w:b/>
                <w:bCs/>
                <w:sz w:val="20"/>
                <w:szCs w:val="20"/>
                <w:lang w:val="uz-Cyrl-UZ"/>
              </w:rPr>
            </w:pPr>
            <w:r w:rsidRPr="00A2590D">
              <w:rPr>
                <w:rFonts w:ascii="Times New Roman" w:hAnsi="Times New Roman" w:cs="Times New Roman"/>
                <w:b/>
                <w:bCs/>
                <w:sz w:val="20"/>
                <w:szCs w:val="20"/>
                <w:lang w:val="uz-Cyrl-UZ"/>
              </w:rPr>
              <w:t xml:space="preserve">Шундан </w:t>
            </w:r>
            <w:r w:rsidR="00C53548" w:rsidRPr="00A2590D">
              <w:rPr>
                <w:rFonts w:ascii="Times New Roman" w:hAnsi="Times New Roman" w:cs="Times New Roman"/>
                <w:b/>
                <w:bCs/>
                <w:sz w:val="20"/>
                <w:szCs w:val="20"/>
                <w:lang w:val="uz-Cyrl-UZ"/>
              </w:rPr>
              <w:t>ҚҚС</w:t>
            </w:r>
          </w:p>
        </w:tc>
        <w:tc>
          <w:tcPr>
            <w:tcW w:w="1134" w:type="dxa"/>
            <w:vMerge w:val="restart"/>
            <w:vAlign w:val="center"/>
          </w:tcPr>
          <w:p w:rsidR="00C53548" w:rsidRPr="00A2590D" w:rsidRDefault="00C53548" w:rsidP="002E12C0">
            <w:pPr>
              <w:jc w:val="center"/>
              <w:rPr>
                <w:rFonts w:ascii="Times New Roman" w:hAnsi="Times New Roman" w:cs="Times New Roman"/>
                <w:b/>
                <w:bCs/>
                <w:sz w:val="20"/>
                <w:szCs w:val="20"/>
                <w:lang w:val="uz-Cyrl-UZ"/>
              </w:rPr>
            </w:pPr>
            <w:r w:rsidRPr="00A2590D">
              <w:rPr>
                <w:rFonts w:ascii="Times New Roman" w:hAnsi="Times New Roman" w:cs="Times New Roman"/>
                <w:b/>
                <w:bCs/>
                <w:sz w:val="20"/>
                <w:szCs w:val="20"/>
                <w:lang w:val="uz-Cyrl-UZ"/>
              </w:rPr>
              <w:t>Шартноманинг умумий қиймати</w:t>
            </w:r>
          </w:p>
        </w:tc>
      </w:tr>
      <w:tr w:rsidR="00C53548" w:rsidRPr="00A2590D" w:rsidTr="00C53548">
        <w:tc>
          <w:tcPr>
            <w:tcW w:w="1555" w:type="dxa"/>
            <w:vMerge/>
          </w:tcPr>
          <w:p w:rsidR="00C53548" w:rsidRPr="00A2590D" w:rsidRDefault="00C53548" w:rsidP="002E12C0">
            <w:pPr>
              <w:jc w:val="both"/>
              <w:rPr>
                <w:rFonts w:ascii="Times New Roman" w:hAnsi="Times New Roman" w:cs="Times New Roman"/>
                <w:sz w:val="20"/>
                <w:szCs w:val="20"/>
                <w:lang w:val="uz-Cyrl-UZ"/>
              </w:rPr>
            </w:pPr>
          </w:p>
        </w:tc>
        <w:tc>
          <w:tcPr>
            <w:tcW w:w="1799" w:type="dxa"/>
            <w:vMerge/>
          </w:tcPr>
          <w:p w:rsidR="00C53548" w:rsidRPr="00A2590D" w:rsidRDefault="00C53548" w:rsidP="002E12C0">
            <w:pPr>
              <w:jc w:val="both"/>
              <w:rPr>
                <w:rFonts w:ascii="Times New Roman" w:hAnsi="Times New Roman" w:cs="Times New Roman"/>
                <w:sz w:val="20"/>
                <w:szCs w:val="20"/>
                <w:lang w:val="uz-Cyrl-UZ"/>
              </w:rPr>
            </w:pPr>
          </w:p>
        </w:tc>
        <w:tc>
          <w:tcPr>
            <w:tcW w:w="1430" w:type="dxa"/>
            <w:vMerge/>
          </w:tcPr>
          <w:p w:rsidR="00C53548" w:rsidRPr="00A2590D" w:rsidRDefault="00C53548" w:rsidP="002E12C0">
            <w:pPr>
              <w:jc w:val="both"/>
              <w:rPr>
                <w:rFonts w:ascii="Times New Roman" w:hAnsi="Times New Roman" w:cs="Times New Roman"/>
                <w:sz w:val="20"/>
                <w:szCs w:val="20"/>
                <w:lang w:val="uz-Cyrl-UZ"/>
              </w:rPr>
            </w:pPr>
          </w:p>
        </w:tc>
        <w:tc>
          <w:tcPr>
            <w:tcW w:w="993" w:type="dxa"/>
            <w:vMerge/>
          </w:tcPr>
          <w:p w:rsidR="00C53548" w:rsidRPr="00A2590D" w:rsidRDefault="00C53548" w:rsidP="002E12C0">
            <w:pPr>
              <w:jc w:val="both"/>
              <w:rPr>
                <w:rFonts w:ascii="Times New Roman" w:hAnsi="Times New Roman" w:cs="Times New Roman"/>
                <w:sz w:val="20"/>
                <w:szCs w:val="20"/>
                <w:lang w:val="uz-Cyrl-UZ"/>
              </w:rPr>
            </w:pPr>
          </w:p>
        </w:tc>
        <w:tc>
          <w:tcPr>
            <w:tcW w:w="708" w:type="dxa"/>
            <w:vAlign w:val="center"/>
          </w:tcPr>
          <w:p w:rsidR="00C53548" w:rsidRPr="00A2590D" w:rsidRDefault="00C53548" w:rsidP="002E12C0">
            <w:pPr>
              <w:jc w:val="center"/>
              <w:rPr>
                <w:rFonts w:ascii="Times New Roman" w:hAnsi="Times New Roman" w:cs="Times New Roman"/>
                <w:b/>
                <w:bCs/>
                <w:sz w:val="20"/>
                <w:szCs w:val="20"/>
                <w:lang w:val="uz-Cyrl-UZ"/>
              </w:rPr>
            </w:pPr>
            <w:r w:rsidRPr="00A2590D">
              <w:rPr>
                <w:rFonts w:ascii="Times New Roman" w:hAnsi="Times New Roman" w:cs="Times New Roman"/>
                <w:b/>
                <w:bCs/>
                <w:sz w:val="20"/>
                <w:szCs w:val="20"/>
                <w:lang w:val="uz-Cyrl-UZ"/>
              </w:rPr>
              <w:t>%%</w:t>
            </w:r>
          </w:p>
        </w:tc>
        <w:tc>
          <w:tcPr>
            <w:tcW w:w="992" w:type="dxa"/>
            <w:vAlign w:val="center"/>
          </w:tcPr>
          <w:p w:rsidR="00C53548" w:rsidRPr="00A2590D" w:rsidRDefault="00C53548" w:rsidP="002E12C0">
            <w:pPr>
              <w:jc w:val="center"/>
              <w:rPr>
                <w:rFonts w:ascii="Times New Roman" w:hAnsi="Times New Roman" w:cs="Times New Roman"/>
                <w:b/>
                <w:bCs/>
                <w:sz w:val="20"/>
                <w:szCs w:val="20"/>
                <w:lang w:val="uz-Cyrl-UZ"/>
              </w:rPr>
            </w:pPr>
            <w:r w:rsidRPr="00A2590D">
              <w:rPr>
                <w:rFonts w:ascii="Times New Roman" w:hAnsi="Times New Roman" w:cs="Times New Roman"/>
                <w:b/>
                <w:bCs/>
                <w:sz w:val="20"/>
                <w:szCs w:val="20"/>
                <w:lang w:val="uz-Cyrl-UZ"/>
              </w:rPr>
              <w:t>сумма</w:t>
            </w:r>
          </w:p>
        </w:tc>
        <w:tc>
          <w:tcPr>
            <w:tcW w:w="1134" w:type="dxa"/>
            <w:vMerge/>
          </w:tcPr>
          <w:p w:rsidR="00C53548" w:rsidRPr="00A2590D" w:rsidRDefault="00C53548" w:rsidP="002E12C0">
            <w:pPr>
              <w:jc w:val="both"/>
              <w:rPr>
                <w:rFonts w:ascii="Times New Roman" w:hAnsi="Times New Roman" w:cs="Times New Roman"/>
                <w:sz w:val="20"/>
                <w:szCs w:val="20"/>
                <w:lang w:val="uz-Cyrl-UZ"/>
              </w:rPr>
            </w:pPr>
          </w:p>
        </w:tc>
        <w:tc>
          <w:tcPr>
            <w:tcW w:w="1134" w:type="dxa"/>
            <w:vMerge/>
          </w:tcPr>
          <w:p w:rsidR="00C53548" w:rsidRPr="00A2590D" w:rsidRDefault="00C53548" w:rsidP="002E12C0">
            <w:pPr>
              <w:jc w:val="both"/>
              <w:rPr>
                <w:rFonts w:ascii="Times New Roman" w:hAnsi="Times New Roman" w:cs="Times New Roman"/>
                <w:sz w:val="20"/>
                <w:szCs w:val="20"/>
                <w:lang w:val="uz-Cyrl-UZ"/>
              </w:rPr>
            </w:pPr>
          </w:p>
        </w:tc>
      </w:tr>
      <w:tr w:rsidR="00C53548" w:rsidRPr="00A2590D" w:rsidTr="00C53548">
        <w:tc>
          <w:tcPr>
            <w:tcW w:w="1555" w:type="dxa"/>
            <w:vAlign w:val="center"/>
          </w:tcPr>
          <w:p w:rsidR="00C53548" w:rsidRPr="00A2590D" w:rsidRDefault="00C53548" w:rsidP="00BA2A59">
            <w:pPr>
              <w:jc w:val="center"/>
              <w:rPr>
                <w:rFonts w:ascii="Times New Roman" w:hAnsi="Times New Roman" w:cs="Times New Roman"/>
                <w:sz w:val="20"/>
                <w:szCs w:val="20"/>
                <w:lang w:val="uz-Cyrl-UZ"/>
              </w:rPr>
            </w:pPr>
            <w:r w:rsidRPr="00A2590D">
              <w:rPr>
                <w:rFonts w:ascii="Times New Roman" w:hAnsi="Times New Roman" w:cs="Times New Roman"/>
                <w:sz w:val="20"/>
                <w:szCs w:val="20"/>
                <w:lang w:val="uz-Cyrl-UZ"/>
              </w:rPr>
              <w:t>1</w:t>
            </w:r>
          </w:p>
        </w:tc>
        <w:tc>
          <w:tcPr>
            <w:tcW w:w="1799" w:type="dxa"/>
            <w:vAlign w:val="center"/>
          </w:tcPr>
          <w:p w:rsidR="00C53548" w:rsidRPr="00A2590D" w:rsidRDefault="00C53548" w:rsidP="00BA2A59">
            <w:pPr>
              <w:jc w:val="center"/>
              <w:rPr>
                <w:rFonts w:ascii="Times New Roman" w:hAnsi="Times New Roman" w:cs="Times New Roman"/>
                <w:sz w:val="20"/>
                <w:szCs w:val="20"/>
                <w:lang w:val="uz-Cyrl-UZ"/>
              </w:rPr>
            </w:pPr>
            <w:r w:rsidRPr="00A2590D">
              <w:rPr>
                <w:rFonts w:ascii="Times New Roman" w:hAnsi="Times New Roman" w:cs="Times New Roman"/>
                <w:sz w:val="20"/>
                <w:szCs w:val="20"/>
                <w:lang w:val="uz-Cyrl-UZ"/>
              </w:rPr>
              <w:t>2</w:t>
            </w:r>
          </w:p>
        </w:tc>
        <w:tc>
          <w:tcPr>
            <w:tcW w:w="1430" w:type="dxa"/>
            <w:vAlign w:val="center"/>
          </w:tcPr>
          <w:p w:rsidR="00C53548" w:rsidRPr="00A2590D" w:rsidRDefault="00C53548" w:rsidP="00BA2A59">
            <w:pPr>
              <w:jc w:val="center"/>
              <w:rPr>
                <w:rFonts w:ascii="Times New Roman" w:hAnsi="Times New Roman" w:cs="Times New Roman"/>
                <w:sz w:val="20"/>
                <w:szCs w:val="20"/>
                <w:lang w:val="uz-Cyrl-UZ"/>
              </w:rPr>
            </w:pPr>
            <w:r w:rsidRPr="00A2590D">
              <w:rPr>
                <w:rFonts w:ascii="Times New Roman" w:hAnsi="Times New Roman" w:cs="Times New Roman"/>
                <w:sz w:val="20"/>
                <w:szCs w:val="20"/>
                <w:lang w:val="uz-Cyrl-UZ"/>
              </w:rPr>
              <w:t>3</w:t>
            </w:r>
          </w:p>
        </w:tc>
        <w:tc>
          <w:tcPr>
            <w:tcW w:w="993" w:type="dxa"/>
            <w:vAlign w:val="center"/>
          </w:tcPr>
          <w:p w:rsidR="00C53548" w:rsidRPr="00A2590D" w:rsidRDefault="00C53548" w:rsidP="00BA2A59">
            <w:pPr>
              <w:jc w:val="center"/>
              <w:rPr>
                <w:rFonts w:ascii="Times New Roman" w:hAnsi="Times New Roman" w:cs="Times New Roman"/>
                <w:sz w:val="20"/>
                <w:szCs w:val="20"/>
              </w:rPr>
            </w:pPr>
            <w:r w:rsidRPr="00A2590D">
              <w:rPr>
                <w:rFonts w:ascii="Times New Roman" w:hAnsi="Times New Roman" w:cs="Times New Roman"/>
                <w:sz w:val="20"/>
                <w:szCs w:val="20"/>
                <w:lang w:val="uz-Cyrl-UZ"/>
              </w:rPr>
              <w:t>4</w:t>
            </w:r>
            <w:r w:rsidR="00B3195B" w:rsidRPr="00A2590D">
              <w:rPr>
                <w:rFonts w:ascii="Times New Roman" w:hAnsi="Times New Roman" w:cs="Times New Roman"/>
                <w:sz w:val="20"/>
                <w:szCs w:val="20"/>
              </w:rPr>
              <w:t>=1х2х3</w:t>
            </w:r>
          </w:p>
        </w:tc>
        <w:tc>
          <w:tcPr>
            <w:tcW w:w="708" w:type="dxa"/>
            <w:vAlign w:val="center"/>
          </w:tcPr>
          <w:p w:rsidR="00C53548" w:rsidRPr="00A2590D" w:rsidRDefault="00C53548" w:rsidP="00BA2A59">
            <w:pPr>
              <w:jc w:val="center"/>
              <w:rPr>
                <w:rFonts w:ascii="Times New Roman" w:hAnsi="Times New Roman" w:cs="Times New Roman"/>
                <w:sz w:val="20"/>
                <w:szCs w:val="20"/>
                <w:lang w:val="uz-Cyrl-UZ"/>
              </w:rPr>
            </w:pPr>
            <w:r w:rsidRPr="00A2590D">
              <w:rPr>
                <w:rFonts w:ascii="Times New Roman" w:hAnsi="Times New Roman" w:cs="Times New Roman"/>
                <w:sz w:val="20"/>
                <w:szCs w:val="20"/>
                <w:lang w:val="uz-Cyrl-UZ"/>
              </w:rPr>
              <w:t>5</w:t>
            </w:r>
          </w:p>
        </w:tc>
        <w:tc>
          <w:tcPr>
            <w:tcW w:w="992" w:type="dxa"/>
            <w:vAlign w:val="center"/>
          </w:tcPr>
          <w:p w:rsidR="00C53548" w:rsidRPr="00A2590D" w:rsidRDefault="00C53548" w:rsidP="00BA2A59">
            <w:pPr>
              <w:jc w:val="center"/>
              <w:rPr>
                <w:rFonts w:ascii="Times New Roman" w:hAnsi="Times New Roman" w:cs="Times New Roman"/>
                <w:sz w:val="20"/>
                <w:szCs w:val="20"/>
                <w:lang w:val="uz-Cyrl-UZ"/>
              </w:rPr>
            </w:pPr>
            <w:r w:rsidRPr="00A2590D">
              <w:rPr>
                <w:rFonts w:ascii="Times New Roman" w:hAnsi="Times New Roman" w:cs="Times New Roman"/>
                <w:sz w:val="20"/>
                <w:szCs w:val="20"/>
                <w:lang w:val="uz-Cyrl-UZ"/>
              </w:rPr>
              <w:t>6=4х5</w:t>
            </w:r>
          </w:p>
        </w:tc>
        <w:tc>
          <w:tcPr>
            <w:tcW w:w="1134" w:type="dxa"/>
          </w:tcPr>
          <w:p w:rsidR="00C53548" w:rsidRPr="00A2590D" w:rsidRDefault="00C53548" w:rsidP="00BA2A59">
            <w:pPr>
              <w:jc w:val="center"/>
              <w:rPr>
                <w:rFonts w:ascii="Times New Roman" w:hAnsi="Times New Roman" w:cs="Times New Roman"/>
                <w:sz w:val="20"/>
                <w:szCs w:val="20"/>
                <w:lang w:val="uz-Cyrl-UZ"/>
              </w:rPr>
            </w:pPr>
            <w:r w:rsidRPr="00A2590D">
              <w:rPr>
                <w:rFonts w:ascii="Times New Roman" w:hAnsi="Times New Roman" w:cs="Times New Roman"/>
                <w:sz w:val="20"/>
                <w:szCs w:val="20"/>
                <w:lang w:val="uz-Cyrl-UZ"/>
              </w:rPr>
              <w:t>7</w:t>
            </w:r>
          </w:p>
        </w:tc>
        <w:tc>
          <w:tcPr>
            <w:tcW w:w="1134" w:type="dxa"/>
            <w:vAlign w:val="center"/>
          </w:tcPr>
          <w:p w:rsidR="00C53548" w:rsidRPr="00A2590D" w:rsidRDefault="00C53548" w:rsidP="00B3195B">
            <w:pPr>
              <w:jc w:val="center"/>
              <w:rPr>
                <w:rFonts w:ascii="Times New Roman" w:hAnsi="Times New Roman" w:cs="Times New Roman"/>
                <w:sz w:val="20"/>
                <w:szCs w:val="20"/>
                <w:lang w:val="uz-Cyrl-UZ"/>
              </w:rPr>
            </w:pPr>
            <w:r w:rsidRPr="00A2590D">
              <w:rPr>
                <w:rFonts w:ascii="Times New Roman" w:hAnsi="Times New Roman" w:cs="Times New Roman"/>
                <w:sz w:val="20"/>
                <w:szCs w:val="20"/>
                <w:lang w:val="uz-Cyrl-UZ"/>
              </w:rPr>
              <w:t>8=4+6</w:t>
            </w:r>
          </w:p>
        </w:tc>
      </w:tr>
      <w:tr w:rsidR="00C53548" w:rsidRPr="00A2590D" w:rsidTr="00C53548">
        <w:trPr>
          <w:trHeight w:val="297"/>
        </w:trPr>
        <w:tc>
          <w:tcPr>
            <w:tcW w:w="1555" w:type="dxa"/>
          </w:tcPr>
          <w:p w:rsidR="00C53548" w:rsidRPr="00A2590D" w:rsidRDefault="00C53548" w:rsidP="00BA2A59">
            <w:pPr>
              <w:jc w:val="center"/>
              <w:rPr>
                <w:rFonts w:ascii="Times New Roman" w:hAnsi="Times New Roman" w:cs="Times New Roman"/>
                <w:sz w:val="20"/>
                <w:szCs w:val="20"/>
                <w:lang w:val="uz-Cyrl-UZ"/>
              </w:rPr>
            </w:pPr>
          </w:p>
        </w:tc>
        <w:tc>
          <w:tcPr>
            <w:tcW w:w="1799" w:type="dxa"/>
          </w:tcPr>
          <w:p w:rsidR="00C53548" w:rsidRPr="00A2590D" w:rsidRDefault="00C53548" w:rsidP="00BA2A59">
            <w:pPr>
              <w:jc w:val="center"/>
              <w:rPr>
                <w:rFonts w:ascii="Times New Roman" w:hAnsi="Times New Roman" w:cs="Times New Roman"/>
                <w:sz w:val="20"/>
                <w:szCs w:val="20"/>
                <w:lang w:val="uz-Cyrl-UZ"/>
              </w:rPr>
            </w:pPr>
          </w:p>
        </w:tc>
        <w:tc>
          <w:tcPr>
            <w:tcW w:w="1430" w:type="dxa"/>
          </w:tcPr>
          <w:p w:rsidR="00C53548" w:rsidRPr="00A2590D" w:rsidRDefault="00C53548" w:rsidP="00BA2A59">
            <w:pPr>
              <w:jc w:val="center"/>
              <w:rPr>
                <w:rFonts w:ascii="Times New Roman" w:hAnsi="Times New Roman" w:cs="Times New Roman"/>
                <w:sz w:val="20"/>
                <w:szCs w:val="20"/>
                <w:lang w:val="uz-Cyrl-UZ"/>
              </w:rPr>
            </w:pPr>
          </w:p>
        </w:tc>
        <w:tc>
          <w:tcPr>
            <w:tcW w:w="993" w:type="dxa"/>
          </w:tcPr>
          <w:p w:rsidR="00C53548" w:rsidRPr="00A2590D" w:rsidRDefault="00C53548" w:rsidP="00BA2A59">
            <w:pPr>
              <w:jc w:val="center"/>
              <w:rPr>
                <w:rFonts w:ascii="Times New Roman" w:hAnsi="Times New Roman" w:cs="Times New Roman"/>
                <w:sz w:val="20"/>
                <w:szCs w:val="20"/>
                <w:lang w:val="uz-Cyrl-UZ"/>
              </w:rPr>
            </w:pPr>
          </w:p>
        </w:tc>
        <w:tc>
          <w:tcPr>
            <w:tcW w:w="708" w:type="dxa"/>
          </w:tcPr>
          <w:p w:rsidR="00C53548" w:rsidRPr="00A2590D" w:rsidRDefault="00C53548" w:rsidP="00BA2A59">
            <w:pPr>
              <w:jc w:val="center"/>
              <w:rPr>
                <w:rFonts w:ascii="Times New Roman" w:hAnsi="Times New Roman" w:cs="Times New Roman"/>
                <w:sz w:val="20"/>
                <w:szCs w:val="20"/>
                <w:lang w:val="uz-Cyrl-UZ"/>
              </w:rPr>
            </w:pPr>
          </w:p>
        </w:tc>
        <w:tc>
          <w:tcPr>
            <w:tcW w:w="992" w:type="dxa"/>
          </w:tcPr>
          <w:p w:rsidR="00C53548" w:rsidRPr="00A2590D" w:rsidRDefault="00C53548" w:rsidP="00BA2A59">
            <w:pPr>
              <w:jc w:val="center"/>
              <w:rPr>
                <w:rFonts w:ascii="Times New Roman" w:hAnsi="Times New Roman" w:cs="Times New Roman"/>
                <w:sz w:val="20"/>
                <w:szCs w:val="20"/>
                <w:lang w:val="uz-Cyrl-UZ"/>
              </w:rPr>
            </w:pPr>
          </w:p>
        </w:tc>
        <w:tc>
          <w:tcPr>
            <w:tcW w:w="1134" w:type="dxa"/>
          </w:tcPr>
          <w:p w:rsidR="00C53548" w:rsidRPr="00A2590D" w:rsidRDefault="00C53548" w:rsidP="00BA2A59">
            <w:pPr>
              <w:jc w:val="center"/>
              <w:rPr>
                <w:rFonts w:ascii="Times New Roman" w:hAnsi="Times New Roman" w:cs="Times New Roman"/>
                <w:sz w:val="20"/>
                <w:szCs w:val="20"/>
                <w:lang w:val="uz-Cyrl-UZ"/>
              </w:rPr>
            </w:pPr>
          </w:p>
        </w:tc>
        <w:tc>
          <w:tcPr>
            <w:tcW w:w="1134" w:type="dxa"/>
          </w:tcPr>
          <w:p w:rsidR="00C53548" w:rsidRPr="00A2590D" w:rsidRDefault="00C53548" w:rsidP="00BA2A59">
            <w:pPr>
              <w:jc w:val="center"/>
              <w:rPr>
                <w:rFonts w:ascii="Times New Roman" w:hAnsi="Times New Roman" w:cs="Times New Roman"/>
                <w:sz w:val="20"/>
                <w:szCs w:val="20"/>
                <w:lang w:val="uz-Cyrl-UZ"/>
              </w:rPr>
            </w:pPr>
          </w:p>
        </w:tc>
      </w:tr>
    </w:tbl>
    <w:p w:rsidR="00BA2A59" w:rsidRPr="00A2590D" w:rsidRDefault="00BA2A59" w:rsidP="00BA2A59">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 Санитария қоидалари ва меъёрлари бўйича бир нафар тарбияланувчини бир кунлик овқатлантириш харажати ҳисоб-китоби </w:t>
      </w:r>
      <w:r w:rsidR="009F22CF" w:rsidRPr="00A2590D">
        <w:rPr>
          <w:rFonts w:ascii="Times New Roman" w:hAnsi="Times New Roman" w:cs="Times New Roman"/>
          <w:sz w:val="24"/>
          <w:szCs w:val="24"/>
          <w:lang w:val="uz-Cyrl-UZ"/>
        </w:rPr>
        <w:t>1-</w:t>
      </w:r>
      <w:r w:rsidRPr="00A2590D">
        <w:rPr>
          <w:rFonts w:ascii="Times New Roman" w:hAnsi="Times New Roman" w:cs="Times New Roman"/>
          <w:sz w:val="24"/>
          <w:szCs w:val="24"/>
          <w:lang w:val="uz-Cyrl-UZ"/>
        </w:rPr>
        <w:t>иловада келтирилади.</w:t>
      </w:r>
    </w:p>
    <w:p w:rsidR="0014398E" w:rsidRPr="00A2590D" w:rsidRDefault="0014398E" w:rsidP="002E12C0">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Ушбу шартнома тузилган кунда </w:t>
      </w:r>
      <w:r w:rsidR="00060B25" w:rsidRPr="00A2590D">
        <w:rPr>
          <w:rFonts w:ascii="Times New Roman" w:hAnsi="Times New Roman" w:cs="Times New Roman"/>
          <w:sz w:val="24"/>
          <w:szCs w:val="24"/>
          <w:lang w:val="uz-Cyrl-UZ"/>
        </w:rPr>
        <w:t xml:space="preserve">мазкур </w:t>
      </w:r>
      <w:r w:rsidRPr="00A2590D">
        <w:rPr>
          <w:rFonts w:ascii="Times New Roman" w:hAnsi="Times New Roman" w:cs="Times New Roman"/>
          <w:sz w:val="24"/>
          <w:szCs w:val="24"/>
          <w:lang w:val="uz-Cyrl-UZ"/>
        </w:rPr>
        <w:t>давлат мактабгача таълим ташкилотида рўйхатда турувчи тарбияланувчилар сони - ____ нафар, бир нафар тарбияланувчини бир кунлик овқатлантириш харажати - ________________ сўмни ташкил этади.</w:t>
      </w:r>
    </w:p>
    <w:p w:rsidR="00060B25" w:rsidRPr="00A2590D" w:rsidRDefault="00060B25" w:rsidP="002E12C0">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16"/>
          <w:szCs w:val="16"/>
          <w:lang w:val="uz-Cyrl-UZ"/>
        </w:rPr>
        <w:t xml:space="preserve">                                                                           (сон ва сўз билан ёзилади)</w:t>
      </w:r>
    </w:p>
    <w:p w:rsidR="002E12C0" w:rsidRPr="00A2590D" w:rsidRDefault="002E12C0" w:rsidP="002E12C0">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lastRenderedPageBreak/>
        <w:t xml:space="preserve">Санитария қоидалари ва меъёрлари бўйича бир нафар тарбияланувчини бир кунлик овқатлантириш харажати ҳисоб-китоби </w:t>
      </w:r>
      <w:r w:rsidR="00FA2182" w:rsidRPr="00A2590D">
        <w:rPr>
          <w:rFonts w:ascii="Times New Roman" w:hAnsi="Times New Roman" w:cs="Times New Roman"/>
          <w:sz w:val="24"/>
          <w:szCs w:val="24"/>
          <w:lang w:val="uz-Cyrl-UZ"/>
        </w:rPr>
        <w:t xml:space="preserve">1-иловада, </w:t>
      </w:r>
      <w:r w:rsidR="00A02DFD" w:rsidRPr="00A2590D">
        <w:rPr>
          <w:rFonts w:ascii="Times New Roman" w:hAnsi="Times New Roman" w:cs="Times New Roman"/>
          <w:sz w:val="24"/>
          <w:szCs w:val="24"/>
          <w:lang w:val="uz-Cyrl-UZ"/>
        </w:rPr>
        <w:t xml:space="preserve">ойма-ой тўлов жадвали </w:t>
      </w:r>
      <w:r w:rsidR="00FA2182" w:rsidRPr="00A2590D">
        <w:rPr>
          <w:rFonts w:ascii="Times New Roman" w:hAnsi="Times New Roman" w:cs="Times New Roman"/>
          <w:sz w:val="24"/>
          <w:szCs w:val="24"/>
          <w:lang w:val="uz-Cyrl-UZ"/>
        </w:rPr>
        <w:t>2-</w:t>
      </w:r>
      <w:r w:rsidR="00A02DFD" w:rsidRPr="00A2590D">
        <w:rPr>
          <w:rFonts w:ascii="Times New Roman" w:hAnsi="Times New Roman" w:cs="Times New Roman"/>
          <w:sz w:val="24"/>
          <w:szCs w:val="24"/>
          <w:lang w:val="uz-Cyrl-UZ"/>
        </w:rPr>
        <w:t>илова</w:t>
      </w:r>
      <w:r w:rsidR="00FA2182" w:rsidRPr="00A2590D">
        <w:rPr>
          <w:rFonts w:ascii="Times New Roman" w:hAnsi="Times New Roman" w:cs="Times New Roman"/>
          <w:sz w:val="24"/>
          <w:szCs w:val="24"/>
          <w:lang w:val="uz-Cyrl-UZ"/>
        </w:rPr>
        <w:t>да</w:t>
      </w:r>
      <w:r w:rsidR="00A02DFD" w:rsidRPr="00A2590D">
        <w:rPr>
          <w:rFonts w:ascii="Times New Roman" w:hAnsi="Times New Roman" w:cs="Times New Roman"/>
          <w:sz w:val="24"/>
          <w:szCs w:val="24"/>
          <w:lang w:val="uz-Cyrl-UZ"/>
        </w:rPr>
        <w:t xml:space="preserve"> </w:t>
      </w:r>
      <w:r w:rsidR="00FA2182" w:rsidRPr="00A2590D">
        <w:rPr>
          <w:rFonts w:ascii="Times New Roman" w:hAnsi="Times New Roman" w:cs="Times New Roman"/>
          <w:sz w:val="24"/>
          <w:szCs w:val="24"/>
          <w:lang w:val="uz-Cyrl-UZ"/>
        </w:rPr>
        <w:t>келтирилади</w:t>
      </w:r>
      <w:r w:rsidR="00A02DFD" w:rsidRPr="00A2590D">
        <w:rPr>
          <w:rFonts w:ascii="Times New Roman" w:hAnsi="Times New Roman" w:cs="Times New Roman"/>
          <w:sz w:val="24"/>
          <w:szCs w:val="24"/>
          <w:lang w:val="uz-Cyrl-UZ"/>
        </w:rPr>
        <w:t>.</w:t>
      </w:r>
    </w:p>
    <w:p w:rsidR="00C5383B" w:rsidRPr="00A2590D" w:rsidRDefault="00C5383B" w:rsidP="002E12C0">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Тўловлар давлат мактабгача таълим ташкилотида ҳар кунлик ҳақиқатда бўлган тарбияланувчилар сонига қараб расмийлаштирилган ҳужжатлар асосида амалга  оширилади.</w:t>
      </w:r>
    </w:p>
    <w:p w:rsidR="003523CC" w:rsidRPr="00A2590D" w:rsidRDefault="00A11242"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1.4. </w:t>
      </w:r>
      <w:r w:rsidR="00E465BC" w:rsidRPr="00A2590D">
        <w:rPr>
          <w:rFonts w:ascii="Times New Roman" w:hAnsi="Times New Roman" w:cs="Times New Roman"/>
          <w:sz w:val="24"/>
          <w:szCs w:val="24"/>
          <w:lang w:val="uz-Cyrl-UZ"/>
        </w:rPr>
        <w:t>Амалдаги санитария қоидалари ва меъёрлари асосида овқат тайёрлаш учун ишлатиладиган маҳсулотларнинг тасдиқланган нархлари ўзгариши ҳамда давлат мактабгача таълим ташкилотида тарбияланувчилар сонининг ўзгариши ҳисобига бир нафар тарбияланувчини бир кунлик овқатлантириш харажати шартномада келтирилганига нисбатан 10% ва ундан юқори кўрсаткичга фарқ қилган ҳолларда шартномага томонларнинг келишувига асосан ўзгартиришлар киритилиши мумкин.</w:t>
      </w:r>
    </w:p>
    <w:p w:rsidR="003523CC" w:rsidRPr="00A2590D" w:rsidRDefault="003523CC" w:rsidP="0017123D">
      <w:pPr>
        <w:spacing w:after="0" w:line="276" w:lineRule="auto"/>
        <w:ind w:firstLine="709"/>
        <w:jc w:val="both"/>
        <w:rPr>
          <w:rFonts w:ascii="Times New Roman" w:hAnsi="Times New Roman" w:cs="Times New Roman"/>
          <w:sz w:val="24"/>
          <w:szCs w:val="24"/>
          <w:lang w:val="uz-Cyrl-UZ"/>
        </w:rPr>
      </w:pPr>
    </w:p>
    <w:p w:rsidR="003523CC" w:rsidRPr="00A2590D" w:rsidRDefault="00A11242" w:rsidP="00A11242">
      <w:pPr>
        <w:spacing w:after="0"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II. Томонларнинг ҳуқуқ ва мажбуриятлари</w:t>
      </w:r>
    </w:p>
    <w:p w:rsidR="00A11242" w:rsidRPr="00A2590D" w:rsidRDefault="00A11242" w:rsidP="0017123D">
      <w:pPr>
        <w:spacing w:after="0" w:line="276" w:lineRule="auto"/>
        <w:ind w:firstLine="709"/>
        <w:jc w:val="both"/>
        <w:rPr>
          <w:rFonts w:ascii="Times New Roman" w:hAnsi="Times New Roman" w:cs="Times New Roman"/>
          <w:sz w:val="24"/>
          <w:szCs w:val="24"/>
          <w:lang w:val="uz-Cyrl-UZ"/>
        </w:rPr>
      </w:pP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2.1. Аутсорсернинг ҳуқуқлари:</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фойдаланиладиган коммунал хизматлар қиймати белгиланган лимит ва давлат мактабгача таълим ташкилотига ажратилган бюджет маблағлари доирасида қопланишини талаб қилиш;</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ижара шартномаси доирасида аутсорсерга вақтинча фойдаланишга бериладиган ошхонанинг ишлаб чиқариш хоналари, асбоб-ускуналари, идиш-товоқлари ва мебелидан фойдаланганлик учун тўловни ноль ставка бўйича олиш;</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кўрсатган хизматлар учун тўловни шартномада белгиланган миқдор ва муддатда талаб қилиш</w:t>
      </w:r>
      <w:r w:rsidR="001921D8" w:rsidRPr="00A2590D">
        <w:rPr>
          <w:rFonts w:ascii="Times New Roman" w:hAnsi="Times New Roman" w:cs="Times New Roman"/>
          <w:sz w:val="24"/>
          <w:szCs w:val="24"/>
          <w:lang w:val="uz-Cyrl-UZ"/>
        </w:rPr>
        <w:t>.</w:t>
      </w:r>
    </w:p>
    <w:p w:rsidR="00BC75FA" w:rsidRPr="00A2590D" w:rsidRDefault="001921D8"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Аутсорсер қонунчиликда тақиқланмаган </w:t>
      </w:r>
      <w:r w:rsidR="00BC75FA" w:rsidRPr="00A2590D">
        <w:rPr>
          <w:rFonts w:ascii="Times New Roman" w:hAnsi="Times New Roman" w:cs="Times New Roman"/>
          <w:sz w:val="24"/>
          <w:szCs w:val="24"/>
          <w:lang w:val="uz-Cyrl-UZ"/>
        </w:rPr>
        <w:t>бошқа ҳуқуқлар</w:t>
      </w:r>
      <w:r w:rsidRPr="00A2590D">
        <w:rPr>
          <w:rFonts w:ascii="Times New Roman" w:hAnsi="Times New Roman" w:cs="Times New Roman"/>
          <w:sz w:val="24"/>
          <w:szCs w:val="24"/>
          <w:lang w:val="uz-Cyrl-UZ"/>
        </w:rPr>
        <w:t>га</w:t>
      </w:r>
      <w:r w:rsidR="00BC75FA" w:rsidRPr="00A2590D">
        <w:rPr>
          <w:rFonts w:ascii="Times New Roman" w:hAnsi="Times New Roman" w:cs="Times New Roman"/>
          <w:sz w:val="24"/>
          <w:szCs w:val="24"/>
          <w:lang w:val="uz-Cyrl-UZ"/>
        </w:rPr>
        <w:t xml:space="preserve"> ҳам </w:t>
      </w:r>
      <w:r w:rsidRPr="00A2590D">
        <w:rPr>
          <w:rFonts w:ascii="Times New Roman" w:hAnsi="Times New Roman" w:cs="Times New Roman"/>
          <w:sz w:val="24"/>
          <w:szCs w:val="24"/>
          <w:lang w:val="uz-Cyrl-UZ"/>
        </w:rPr>
        <w:t xml:space="preserve">эга </w:t>
      </w:r>
      <w:r w:rsidR="00BC75FA" w:rsidRPr="00A2590D">
        <w:rPr>
          <w:rFonts w:ascii="Times New Roman" w:hAnsi="Times New Roman" w:cs="Times New Roman"/>
          <w:sz w:val="24"/>
          <w:szCs w:val="24"/>
          <w:lang w:val="uz-Cyrl-UZ"/>
        </w:rPr>
        <w:t>бўлиши мумкин.</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2.2. Аутсорсернинг мажбуриятлари:</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тарбияланувчиларни соғлом овқатлантириш хизматини </w:t>
      </w:r>
      <w:r w:rsidR="00C5383B" w:rsidRPr="00A2590D">
        <w:rPr>
          <w:rFonts w:ascii="Times New Roman" w:hAnsi="Times New Roman" w:cs="Times New Roman"/>
          <w:sz w:val="24"/>
          <w:szCs w:val="24"/>
          <w:lang w:val="uz-Cyrl-UZ"/>
        </w:rPr>
        <w:t xml:space="preserve">давлат мактабгача таълим </w:t>
      </w:r>
      <w:r w:rsidRPr="00A2590D">
        <w:rPr>
          <w:rFonts w:ascii="Times New Roman" w:hAnsi="Times New Roman" w:cs="Times New Roman"/>
          <w:sz w:val="24"/>
          <w:szCs w:val="24"/>
          <w:lang w:val="uz-Cyrl-UZ"/>
        </w:rPr>
        <w:t>ташкилот ошхонасининг ўзида санитария қоидалари, нормалари ва гигиена нормативларига мувофиқ тўлиқ ва сифатли ташкил этиш;</w:t>
      </w:r>
    </w:p>
    <w:p w:rsidR="00CC582A" w:rsidRPr="00A2590D" w:rsidRDefault="00CC582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таомномаларни 10 кунлик намунавий таомномалар асосида ҳудудий давлат санитария</w:t>
      </w:r>
      <w:r w:rsidR="0028603A" w:rsidRPr="00A2590D">
        <w:rPr>
          <w:rFonts w:ascii="Times New Roman" w:hAnsi="Times New Roman" w:cs="Times New Roman"/>
          <w:sz w:val="24"/>
          <w:szCs w:val="24"/>
          <w:lang w:val="uz-Cyrl-UZ"/>
        </w:rPr>
        <w:t xml:space="preserve"> эпидеомилогик осойишталиги хизмати</w:t>
      </w:r>
      <w:r w:rsidRPr="00A2590D">
        <w:rPr>
          <w:rFonts w:ascii="Times New Roman" w:hAnsi="Times New Roman" w:cs="Times New Roman"/>
          <w:sz w:val="24"/>
          <w:szCs w:val="24"/>
          <w:lang w:val="uz-Cyrl-UZ"/>
        </w:rPr>
        <w:t xml:space="preserve">га бир нусха тақдим қилган ҳолда овқатлантиришни ташкил этиш; </w:t>
      </w:r>
    </w:p>
    <w:p w:rsidR="00CC582A" w:rsidRPr="00A2590D" w:rsidRDefault="00CC582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таомларни овқат тайёрлаш технологиясига тўлиқ амал қилган ҳолда тайёрлаш; </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таомлар тайёрлаш технологияси бўйича мутахассислар (инженер-технолог, диетолог, ошпазлар) билан таъминлаш;</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таомномалар, тайёр таомларнинг вазни, нархи, таркибидаги маҳсулотлар миқдорлари, технологик карталарнинг тўғри ва тўлиқ юритилишини таъминлаш</w:t>
      </w:r>
      <w:r w:rsidR="0028603A" w:rsidRPr="00A2590D">
        <w:rPr>
          <w:rFonts w:ascii="Times New Roman" w:hAnsi="Times New Roman" w:cs="Times New Roman"/>
          <w:sz w:val="24"/>
          <w:szCs w:val="24"/>
          <w:lang w:val="uz-Cyrl-UZ"/>
        </w:rPr>
        <w:t>;</w:t>
      </w:r>
    </w:p>
    <w:p w:rsidR="00681814" w:rsidRPr="00A2590D" w:rsidRDefault="00152118" w:rsidP="001921D8">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танлов жараёнида санитария қоидалари, нормалари ва гигиена нормативларига мос шароитларни яратиш бўйича </w:t>
      </w:r>
      <w:r w:rsidR="007D55DD" w:rsidRPr="00A2590D">
        <w:rPr>
          <w:rFonts w:ascii="Times New Roman" w:hAnsi="Times New Roman" w:cs="Times New Roman"/>
          <w:sz w:val="24"/>
          <w:szCs w:val="24"/>
          <w:lang w:val="uz-Cyrl-UZ"/>
        </w:rPr>
        <w:t>таклиф қилган инвестиция мажбуриятларини</w:t>
      </w:r>
      <w:r w:rsidRPr="00A2590D">
        <w:rPr>
          <w:rFonts w:ascii="Times New Roman" w:hAnsi="Times New Roman" w:cs="Times New Roman"/>
          <w:sz w:val="24"/>
          <w:szCs w:val="24"/>
          <w:lang w:val="uz-Cyrl-UZ"/>
        </w:rPr>
        <w:t xml:space="preserve"> </w:t>
      </w:r>
      <w:r w:rsidR="00E12EAB" w:rsidRPr="00A2590D">
        <w:rPr>
          <w:rFonts w:ascii="Times New Roman" w:hAnsi="Times New Roman" w:cs="Times New Roman"/>
          <w:sz w:val="24"/>
          <w:szCs w:val="24"/>
          <w:lang w:val="uz-Cyrl-UZ"/>
        </w:rPr>
        <w:t>3</w:t>
      </w:r>
      <w:r w:rsidR="0028603A" w:rsidRPr="00A2590D">
        <w:rPr>
          <w:rFonts w:ascii="Times New Roman" w:hAnsi="Times New Roman" w:cs="Times New Roman"/>
          <w:sz w:val="24"/>
          <w:szCs w:val="24"/>
          <w:lang w:val="uz-Cyrl-UZ"/>
        </w:rPr>
        <w:t>-</w:t>
      </w:r>
      <w:r w:rsidRPr="00A2590D">
        <w:rPr>
          <w:rFonts w:ascii="Times New Roman" w:hAnsi="Times New Roman" w:cs="Times New Roman"/>
          <w:sz w:val="24"/>
          <w:szCs w:val="24"/>
          <w:lang w:val="uz-Cyrl-UZ"/>
        </w:rPr>
        <w:t>иловада белгиланган муддатларда бажариш</w:t>
      </w:r>
      <w:r w:rsidR="00681814" w:rsidRPr="00A2590D">
        <w:rPr>
          <w:rFonts w:ascii="Times New Roman" w:hAnsi="Times New Roman" w:cs="Times New Roman"/>
          <w:sz w:val="24"/>
          <w:szCs w:val="24"/>
          <w:lang w:val="uz-Cyrl-UZ"/>
        </w:rPr>
        <w:t>;</w:t>
      </w:r>
    </w:p>
    <w:p w:rsidR="00152118" w:rsidRPr="00A2590D" w:rsidRDefault="00681814" w:rsidP="001921D8">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бажарилган инвестиция мажбуриятлари бўйича товар-моддий бойликлар қайтарилмаслигини инобатга олиш</w:t>
      </w:r>
      <w:r w:rsidR="007D55DD" w:rsidRPr="00A2590D">
        <w:rPr>
          <w:rFonts w:ascii="Times New Roman" w:hAnsi="Times New Roman" w:cs="Times New Roman"/>
          <w:sz w:val="24"/>
          <w:szCs w:val="24"/>
          <w:lang w:val="uz-Cyrl-UZ"/>
        </w:rPr>
        <w:t>.</w:t>
      </w:r>
    </w:p>
    <w:p w:rsidR="001921D8" w:rsidRPr="00A2590D" w:rsidRDefault="001921D8" w:rsidP="001921D8">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Аутсорсерга қонунчиликда тақиқланмаган бошқа мажбуриятлар ҳам юкланиши мумкин.</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2.3. Буюртмачининг ҳуқуқлари:</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lastRenderedPageBreak/>
        <w:t>аутсорсинг усулида овқатлантиришни амалга ошириш учун қўйилган талаблар бажарилишини ўрганиш;</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тайёр таомлар сифатининг таомномага мувофиқлигини текшириш;</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тайёр таомларнинг миқдори, мазаси, таркибидаги маҳсулотларнинг сифати бўйича камчиликлар аниқланган ҳолатда ваколатли органларга билдирги киритиш; </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харид қилинаётган озиқ-овқат маҳсулотлари ва тайёрланаётган таомлар, уларда фойдаланиладиган технологик санитария қоидалари, нормалари ва гигиена нормативларига мослигини, ошхоналар ходимларининг санитария-гигиена талаблари ва эпидемияга қарши тадбирлар бажарилишига риоя этилишини тасдиқланган режага асосан назорат қилиш</w:t>
      </w:r>
      <w:r w:rsidR="007D55DD" w:rsidRPr="00A2590D">
        <w:rPr>
          <w:rFonts w:ascii="Times New Roman" w:hAnsi="Times New Roman" w:cs="Times New Roman"/>
          <w:sz w:val="24"/>
          <w:szCs w:val="24"/>
          <w:lang w:val="uz-Cyrl-UZ"/>
        </w:rPr>
        <w:t>;</w:t>
      </w:r>
    </w:p>
    <w:p w:rsidR="007D55DD" w:rsidRPr="00A2590D" w:rsidRDefault="007D55DD" w:rsidP="007D55D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танлов жараёнида санитария қоидалари, нормалари ва гигиена нормативларига </w:t>
      </w:r>
      <w:r w:rsidR="001925D1" w:rsidRPr="00A2590D">
        <w:rPr>
          <w:rFonts w:ascii="Times New Roman" w:hAnsi="Times New Roman" w:cs="Times New Roman"/>
          <w:sz w:val="24"/>
          <w:szCs w:val="24"/>
          <w:lang w:val="uz-Cyrl-UZ"/>
        </w:rPr>
        <w:br/>
      </w:r>
      <w:r w:rsidRPr="00A2590D">
        <w:rPr>
          <w:rFonts w:ascii="Times New Roman" w:hAnsi="Times New Roman" w:cs="Times New Roman"/>
          <w:sz w:val="24"/>
          <w:szCs w:val="24"/>
          <w:lang w:val="uz-Cyrl-UZ"/>
        </w:rPr>
        <w:t xml:space="preserve">мос шароитларни яратиш бўйича аутсорсер </w:t>
      </w:r>
      <w:r w:rsidR="001925D1" w:rsidRPr="00A2590D">
        <w:rPr>
          <w:rFonts w:ascii="Times New Roman" w:hAnsi="Times New Roman" w:cs="Times New Roman"/>
          <w:sz w:val="24"/>
          <w:szCs w:val="24"/>
          <w:lang w:val="uz-Cyrl-UZ"/>
        </w:rPr>
        <w:t xml:space="preserve">томонидан </w:t>
      </w:r>
      <w:r w:rsidRPr="00A2590D">
        <w:rPr>
          <w:rFonts w:ascii="Times New Roman" w:hAnsi="Times New Roman" w:cs="Times New Roman"/>
          <w:sz w:val="24"/>
          <w:szCs w:val="24"/>
          <w:lang w:val="uz-Cyrl-UZ"/>
        </w:rPr>
        <w:t>таклиф қил</w:t>
      </w:r>
      <w:r w:rsidR="001925D1" w:rsidRPr="00A2590D">
        <w:rPr>
          <w:rFonts w:ascii="Times New Roman" w:hAnsi="Times New Roman" w:cs="Times New Roman"/>
          <w:sz w:val="24"/>
          <w:szCs w:val="24"/>
          <w:lang w:val="uz-Cyrl-UZ"/>
        </w:rPr>
        <w:t>ин</w:t>
      </w:r>
      <w:r w:rsidRPr="00A2590D">
        <w:rPr>
          <w:rFonts w:ascii="Times New Roman" w:hAnsi="Times New Roman" w:cs="Times New Roman"/>
          <w:sz w:val="24"/>
          <w:szCs w:val="24"/>
          <w:lang w:val="uz-Cyrl-UZ"/>
        </w:rPr>
        <w:t>ган инвестиция мажбуриятларини 3-иловада белгиланган муддатларда бажари</w:t>
      </w:r>
      <w:r w:rsidR="001925D1" w:rsidRPr="00A2590D">
        <w:rPr>
          <w:rFonts w:ascii="Times New Roman" w:hAnsi="Times New Roman" w:cs="Times New Roman"/>
          <w:sz w:val="24"/>
          <w:szCs w:val="24"/>
          <w:lang w:val="uz-Cyrl-UZ"/>
        </w:rPr>
        <w:t xml:space="preserve">лишини талаб қилиш, </w:t>
      </w:r>
      <w:r w:rsidR="001925D1" w:rsidRPr="00A2590D">
        <w:rPr>
          <w:rFonts w:ascii="Times New Roman" w:hAnsi="Times New Roman" w:cs="Times New Roman"/>
          <w:sz w:val="24"/>
          <w:szCs w:val="24"/>
          <w:lang w:val="uz-Cyrl-UZ"/>
        </w:rPr>
        <w:br/>
        <w:t>мониторинг қилиш</w:t>
      </w:r>
      <w:r w:rsidR="00681814" w:rsidRPr="00A2590D">
        <w:rPr>
          <w:rFonts w:ascii="Times New Roman" w:hAnsi="Times New Roman" w:cs="Times New Roman"/>
          <w:sz w:val="24"/>
          <w:szCs w:val="24"/>
          <w:lang w:val="uz-Cyrl-UZ"/>
        </w:rPr>
        <w:t>;</w:t>
      </w:r>
    </w:p>
    <w:p w:rsidR="00681814" w:rsidRPr="00A2590D" w:rsidRDefault="00681814"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аутсорсер томонидан бажарилган инвестиция мажбуриятлари бўйича товар-моддий бойликлар қайтарилмаслигини таъминлаш.</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Буюртмачи қонунчиликда тақиқланмаган бошқа ҳуқуқларга ҳам эга бўлиши мумкин.</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2.4. Буюртмачининг мажбуриятлари:</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фойдаланиладиган коммунал хизматлар харажатларини белгиланган нормалар асосида </w:t>
      </w:r>
      <w:r w:rsidR="001925D1" w:rsidRPr="00A2590D">
        <w:rPr>
          <w:rFonts w:ascii="Times New Roman" w:hAnsi="Times New Roman" w:cs="Times New Roman"/>
          <w:sz w:val="24"/>
          <w:szCs w:val="24"/>
          <w:lang w:val="uz-Cyrl-UZ"/>
        </w:rPr>
        <w:t xml:space="preserve">давлат </w:t>
      </w:r>
      <w:r w:rsidRPr="00A2590D">
        <w:rPr>
          <w:rFonts w:ascii="Times New Roman" w:hAnsi="Times New Roman" w:cs="Times New Roman"/>
          <w:sz w:val="24"/>
          <w:szCs w:val="24"/>
          <w:lang w:val="uz-Cyrl-UZ"/>
        </w:rPr>
        <w:t xml:space="preserve">мактабгача таълим </w:t>
      </w:r>
      <w:r w:rsidR="001921D8" w:rsidRPr="00A2590D">
        <w:rPr>
          <w:rFonts w:ascii="Times New Roman" w:hAnsi="Times New Roman" w:cs="Times New Roman"/>
          <w:sz w:val="24"/>
          <w:szCs w:val="24"/>
          <w:lang w:val="uz-Cyrl-UZ"/>
        </w:rPr>
        <w:t>ташкилотининг харажатлар сметасида мавжуд</w:t>
      </w:r>
      <w:r w:rsidRPr="00A2590D">
        <w:rPr>
          <w:rFonts w:ascii="Times New Roman" w:hAnsi="Times New Roman" w:cs="Times New Roman"/>
          <w:sz w:val="24"/>
          <w:szCs w:val="24"/>
          <w:lang w:val="uz-Cyrl-UZ"/>
        </w:rPr>
        <w:t xml:space="preserve"> бюджет маблағлари </w:t>
      </w:r>
      <w:r w:rsidR="001921D8" w:rsidRPr="00A2590D">
        <w:rPr>
          <w:rFonts w:ascii="Times New Roman" w:hAnsi="Times New Roman" w:cs="Times New Roman"/>
          <w:sz w:val="24"/>
          <w:szCs w:val="24"/>
          <w:lang w:val="uz-Cyrl-UZ"/>
        </w:rPr>
        <w:t xml:space="preserve">ва ота-оналар тўловидан тушумлар </w:t>
      </w:r>
      <w:r w:rsidRPr="00A2590D">
        <w:rPr>
          <w:rFonts w:ascii="Times New Roman" w:hAnsi="Times New Roman" w:cs="Times New Roman"/>
          <w:sz w:val="24"/>
          <w:szCs w:val="24"/>
          <w:lang w:val="uz-Cyrl-UZ"/>
        </w:rPr>
        <w:t>ҳисобидан қоплаш;</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ижара шартномаси доирасида аутсорсерга вақтинча фойдаланишга бериладиган ошхонанинг ишлаб чиқариш хоналари, асбоб-ускуналари, идиш-товоқлари </w:t>
      </w:r>
      <w:r w:rsidR="001925D1" w:rsidRPr="00A2590D">
        <w:rPr>
          <w:rFonts w:ascii="Times New Roman" w:hAnsi="Times New Roman" w:cs="Times New Roman"/>
          <w:sz w:val="24"/>
          <w:szCs w:val="24"/>
          <w:lang w:val="uz-Cyrl-UZ"/>
        </w:rPr>
        <w:br/>
      </w:r>
      <w:r w:rsidRPr="00A2590D">
        <w:rPr>
          <w:rFonts w:ascii="Times New Roman" w:hAnsi="Times New Roman" w:cs="Times New Roman"/>
          <w:sz w:val="24"/>
          <w:szCs w:val="24"/>
          <w:lang w:val="uz-Cyrl-UZ"/>
        </w:rPr>
        <w:t>ва мебеллардан фойдаланиш учун ноль ставкада топшириш;</w:t>
      </w:r>
    </w:p>
    <w:p w:rsidR="00BC75FA" w:rsidRPr="00A2590D" w:rsidRDefault="00BC75FA"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кўрсатилган хизматлар учун шартномада белгиланган миқдор ва муддатда тўловни амалга ошириш</w:t>
      </w:r>
      <w:r w:rsidR="001925D1" w:rsidRPr="00A2590D">
        <w:rPr>
          <w:rFonts w:ascii="Times New Roman" w:hAnsi="Times New Roman" w:cs="Times New Roman"/>
          <w:sz w:val="24"/>
          <w:szCs w:val="24"/>
          <w:lang w:val="uz-Cyrl-UZ"/>
        </w:rPr>
        <w:t>;</w:t>
      </w:r>
    </w:p>
    <w:p w:rsidR="009F22CF" w:rsidRPr="00A2590D" w:rsidRDefault="001925D1"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аутсорсер томонидан инвестиция мажбуриятлари бажарилиши жараёнидаги товар-моддий бойликлар ва таъмирлаш ишлари марказлаштирилган бухгалтерия хизмати томонидан ўз вақтида кирим қилиниши ва ҳисобга олинишини таъминлаш.</w:t>
      </w:r>
    </w:p>
    <w:p w:rsidR="00BC75FA" w:rsidRPr="00A2590D" w:rsidRDefault="001921D8" w:rsidP="00BC75FA">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Буюртмачига қонунчиликда тақиқланмаган б</w:t>
      </w:r>
      <w:r w:rsidR="00BC75FA" w:rsidRPr="00A2590D">
        <w:rPr>
          <w:rFonts w:ascii="Times New Roman" w:hAnsi="Times New Roman" w:cs="Times New Roman"/>
          <w:sz w:val="24"/>
          <w:szCs w:val="24"/>
          <w:lang w:val="uz-Cyrl-UZ"/>
        </w:rPr>
        <w:t>ошқа мажбуриятлар</w:t>
      </w:r>
      <w:r w:rsidRPr="00A2590D">
        <w:rPr>
          <w:rFonts w:ascii="Times New Roman" w:hAnsi="Times New Roman" w:cs="Times New Roman"/>
          <w:sz w:val="24"/>
          <w:szCs w:val="24"/>
          <w:lang w:val="uz-Cyrl-UZ"/>
        </w:rPr>
        <w:t xml:space="preserve"> </w:t>
      </w:r>
      <w:r w:rsidR="00BC75FA" w:rsidRPr="00A2590D">
        <w:rPr>
          <w:rFonts w:ascii="Times New Roman" w:hAnsi="Times New Roman" w:cs="Times New Roman"/>
          <w:sz w:val="24"/>
          <w:szCs w:val="24"/>
          <w:lang w:val="uz-Cyrl-UZ"/>
        </w:rPr>
        <w:t xml:space="preserve">ҳам </w:t>
      </w:r>
      <w:r w:rsidRPr="00A2590D">
        <w:rPr>
          <w:rFonts w:ascii="Times New Roman" w:hAnsi="Times New Roman" w:cs="Times New Roman"/>
          <w:sz w:val="24"/>
          <w:szCs w:val="24"/>
          <w:lang w:val="uz-Cyrl-UZ"/>
        </w:rPr>
        <w:t xml:space="preserve">юкланиши </w:t>
      </w:r>
      <w:r w:rsidR="00BC75FA" w:rsidRPr="00A2590D">
        <w:rPr>
          <w:rFonts w:ascii="Times New Roman" w:hAnsi="Times New Roman" w:cs="Times New Roman"/>
          <w:sz w:val="24"/>
          <w:szCs w:val="24"/>
          <w:lang w:val="uz-Cyrl-UZ"/>
        </w:rPr>
        <w:t>мумкин.</w:t>
      </w:r>
    </w:p>
    <w:p w:rsidR="00BC75FA" w:rsidRPr="00A2590D" w:rsidRDefault="00BC75FA" w:rsidP="0017123D">
      <w:pPr>
        <w:spacing w:after="0" w:line="276" w:lineRule="auto"/>
        <w:ind w:firstLine="709"/>
        <w:jc w:val="both"/>
        <w:rPr>
          <w:rFonts w:ascii="Times New Roman" w:hAnsi="Times New Roman" w:cs="Times New Roman"/>
          <w:sz w:val="24"/>
          <w:szCs w:val="24"/>
          <w:lang w:val="uz-Cyrl-UZ"/>
        </w:rPr>
      </w:pPr>
    </w:p>
    <w:p w:rsidR="00BC75FA" w:rsidRPr="00A2590D" w:rsidRDefault="001921D8" w:rsidP="001921D8">
      <w:pPr>
        <w:spacing w:after="0"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III. Кўрсатилган хизматлар бўйича ҳисоб-китобларни амалга ошириш</w:t>
      </w:r>
    </w:p>
    <w:p w:rsidR="00BC75FA" w:rsidRPr="00A2590D" w:rsidRDefault="00BC75FA" w:rsidP="0017123D">
      <w:pPr>
        <w:spacing w:after="0" w:line="276" w:lineRule="auto"/>
        <w:ind w:firstLine="709"/>
        <w:jc w:val="both"/>
        <w:rPr>
          <w:rFonts w:ascii="Times New Roman" w:hAnsi="Times New Roman" w:cs="Times New Roman"/>
          <w:sz w:val="24"/>
          <w:szCs w:val="24"/>
          <w:lang w:val="uz-Cyrl-UZ"/>
        </w:rPr>
      </w:pPr>
    </w:p>
    <w:p w:rsidR="001B3BC8" w:rsidRPr="00A2590D" w:rsidRDefault="001B3BC8"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3.</w:t>
      </w:r>
      <w:r w:rsidR="00F56F90" w:rsidRPr="00A2590D">
        <w:rPr>
          <w:rFonts w:ascii="Times New Roman" w:hAnsi="Times New Roman" w:cs="Times New Roman"/>
          <w:sz w:val="24"/>
          <w:szCs w:val="24"/>
          <w:lang w:val="uz-Cyrl-UZ"/>
        </w:rPr>
        <w:t>1</w:t>
      </w:r>
      <w:r w:rsidRPr="00A2590D">
        <w:rPr>
          <w:rFonts w:ascii="Times New Roman" w:hAnsi="Times New Roman" w:cs="Times New Roman"/>
          <w:sz w:val="24"/>
          <w:szCs w:val="24"/>
          <w:lang w:val="uz-Cyrl-UZ"/>
        </w:rPr>
        <w:t>. </w:t>
      </w:r>
      <w:r w:rsidR="005135F1" w:rsidRPr="00A2590D">
        <w:rPr>
          <w:rFonts w:ascii="Times New Roman" w:hAnsi="Times New Roman" w:cs="Times New Roman"/>
          <w:sz w:val="24"/>
          <w:szCs w:val="24"/>
          <w:lang w:val="uz-Cyrl-UZ"/>
        </w:rPr>
        <w:t xml:space="preserve">Давлат мактабгача таълим ташкилоти ҳар куни эрталаб соат 9:00 га қадар </w:t>
      </w:r>
      <w:r w:rsidR="00697726" w:rsidRPr="00A2590D">
        <w:rPr>
          <w:rFonts w:ascii="Times New Roman" w:hAnsi="Times New Roman" w:cs="Times New Roman"/>
          <w:sz w:val="24"/>
          <w:szCs w:val="24"/>
          <w:lang w:val="uz-Cyrl-UZ"/>
        </w:rPr>
        <w:t xml:space="preserve">шу куни </w:t>
      </w:r>
      <w:r w:rsidR="003260E9" w:rsidRPr="00A2590D">
        <w:rPr>
          <w:rFonts w:ascii="Times New Roman" w:hAnsi="Times New Roman" w:cs="Times New Roman"/>
          <w:sz w:val="24"/>
          <w:szCs w:val="24"/>
          <w:lang w:val="uz-Cyrl-UZ"/>
        </w:rPr>
        <w:t>давлат мактабгача таълим ташкилоти</w:t>
      </w:r>
      <w:r w:rsidR="00697726" w:rsidRPr="00A2590D">
        <w:rPr>
          <w:rFonts w:ascii="Times New Roman" w:hAnsi="Times New Roman" w:cs="Times New Roman"/>
          <w:sz w:val="24"/>
          <w:szCs w:val="24"/>
          <w:lang w:val="uz-Cyrl-UZ"/>
        </w:rPr>
        <w:t>га келган, овқатлантирилиши лозим бўлган тарбияланувчилар сони бўйича белгиланган шаклга мувофиқ аутсорсерга буюртма беради.</w:t>
      </w:r>
    </w:p>
    <w:p w:rsidR="00697726" w:rsidRPr="00A2590D" w:rsidRDefault="00697726"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3.</w:t>
      </w:r>
      <w:r w:rsidR="00F56F90" w:rsidRPr="00A2590D">
        <w:rPr>
          <w:rFonts w:ascii="Times New Roman" w:hAnsi="Times New Roman" w:cs="Times New Roman"/>
          <w:sz w:val="24"/>
          <w:szCs w:val="24"/>
          <w:lang w:val="uz-Cyrl-UZ"/>
        </w:rPr>
        <w:t>2</w:t>
      </w:r>
      <w:r w:rsidRPr="00A2590D">
        <w:rPr>
          <w:rFonts w:ascii="Times New Roman" w:hAnsi="Times New Roman" w:cs="Times New Roman"/>
          <w:sz w:val="24"/>
          <w:szCs w:val="24"/>
          <w:lang w:val="uz-Cyrl-UZ"/>
        </w:rPr>
        <w:t>. Аутсорсер давлат мактабгача таълим ташкилоти томонидан тақдим этилган тарбияланувчиларнинг ҳақиқий сонидан келиб чиққан ҳолда таомнома тузади ҳамда ушбу таомнома асосида овқатлантиришни амалга оширади.</w:t>
      </w:r>
    </w:p>
    <w:p w:rsidR="00697726" w:rsidRPr="00A2590D" w:rsidRDefault="00697726"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3.</w:t>
      </w:r>
      <w:r w:rsidR="00F56F90" w:rsidRPr="00A2590D">
        <w:rPr>
          <w:rFonts w:ascii="Times New Roman" w:hAnsi="Times New Roman" w:cs="Times New Roman"/>
          <w:sz w:val="24"/>
          <w:szCs w:val="24"/>
          <w:lang w:val="uz-Cyrl-UZ"/>
        </w:rPr>
        <w:t>3</w:t>
      </w:r>
      <w:r w:rsidRPr="00A2590D">
        <w:rPr>
          <w:rFonts w:ascii="Times New Roman" w:hAnsi="Times New Roman" w:cs="Times New Roman"/>
          <w:sz w:val="24"/>
          <w:szCs w:val="24"/>
          <w:lang w:val="uz-Cyrl-UZ"/>
        </w:rPr>
        <w:t xml:space="preserve">. Аутсорсер ҳар </w:t>
      </w:r>
      <w:r w:rsidR="00BD77C3" w:rsidRPr="00A2590D">
        <w:rPr>
          <w:rFonts w:ascii="Times New Roman" w:hAnsi="Times New Roman" w:cs="Times New Roman"/>
          <w:sz w:val="24"/>
          <w:szCs w:val="24"/>
          <w:lang w:val="uz-Cyrl-UZ"/>
        </w:rPr>
        <w:t xml:space="preserve">10 (ўн) кунда </w:t>
      </w:r>
      <w:r w:rsidRPr="00A2590D">
        <w:rPr>
          <w:rFonts w:ascii="Times New Roman" w:hAnsi="Times New Roman" w:cs="Times New Roman"/>
          <w:sz w:val="24"/>
          <w:szCs w:val="24"/>
          <w:lang w:val="uz-Cyrl-UZ"/>
        </w:rPr>
        <w:t>буюртмачига кунлик таомномаларни илова қилган ҳолда ҳисоб-фактура ва кўрсатилган хизматлар далолатномасини тақдим этади.</w:t>
      </w:r>
    </w:p>
    <w:p w:rsidR="00BD77C3" w:rsidRPr="00A2590D" w:rsidRDefault="00BD77C3" w:rsidP="00BD77C3">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3.</w:t>
      </w:r>
      <w:r w:rsidR="00F56F90" w:rsidRPr="00A2590D">
        <w:rPr>
          <w:rFonts w:ascii="Times New Roman" w:hAnsi="Times New Roman" w:cs="Times New Roman"/>
          <w:sz w:val="24"/>
          <w:szCs w:val="24"/>
          <w:lang w:val="uz-Cyrl-UZ"/>
        </w:rPr>
        <w:t>4</w:t>
      </w:r>
      <w:r w:rsidRPr="00A2590D">
        <w:rPr>
          <w:rFonts w:ascii="Times New Roman" w:hAnsi="Times New Roman" w:cs="Times New Roman"/>
          <w:sz w:val="24"/>
          <w:szCs w:val="24"/>
          <w:lang w:val="uz-Cyrl-UZ"/>
        </w:rPr>
        <w:t>. Буюртмачи:</w:t>
      </w:r>
    </w:p>
    <w:p w:rsidR="0014398E" w:rsidRPr="00A2590D" w:rsidRDefault="0014398E" w:rsidP="00BD77C3">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lastRenderedPageBreak/>
        <w:t>ҳар ойнинг 15 санасига қадар жорий ойнинг режавий иш ҳажмига (шартномага илова қилинган тўлов жадвалига) қараб 15 фоиз миқдорда олдиндан тўловларни амалга оширади;</w:t>
      </w:r>
    </w:p>
    <w:p w:rsidR="00BD77C3" w:rsidRPr="00A2590D" w:rsidRDefault="00BD77C3" w:rsidP="00BD77C3">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аутсорсер томонидан тақдим этилган ҳисоб-фактура ва кўрсатилган хизматлар далолатномаси асосида кўрсатилган хизматлар бўйича маблағларни жорий ойнинг </w:t>
      </w:r>
      <w:r w:rsidR="0014398E" w:rsidRPr="00A2590D">
        <w:rPr>
          <w:rFonts w:ascii="Times New Roman" w:hAnsi="Times New Roman" w:cs="Times New Roman"/>
          <w:sz w:val="24"/>
          <w:szCs w:val="24"/>
          <w:lang w:val="uz-Cyrl-UZ"/>
        </w:rPr>
        <w:br/>
      </w:r>
      <w:r w:rsidRPr="00A2590D">
        <w:rPr>
          <w:rFonts w:ascii="Times New Roman" w:hAnsi="Times New Roman" w:cs="Times New Roman"/>
          <w:sz w:val="24"/>
          <w:szCs w:val="24"/>
          <w:lang w:val="uz-Cyrl-UZ"/>
        </w:rPr>
        <w:t>25 санасига қадар аутсорсерга ўтказиб беради</w:t>
      </w:r>
      <w:r w:rsidR="00EE3BBA" w:rsidRPr="00A2590D">
        <w:rPr>
          <w:rFonts w:ascii="Times New Roman" w:hAnsi="Times New Roman" w:cs="Times New Roman"/>
          <w:sz w:val="24"/>
          <w:szCs w:val="24"/>
          <w:lang w:val="uz-Cyrl-UZ"/>
        </w:rPr>
        <w:t>,</w:t>
      </w:r>
      <w:r w:rsidRPr="00A2590D">
        <w:rPr>
          <w:rFonts w:ascii="Times New Roman" w:hAnsi="Times New Roman" w:cs="Times New Roman"/>
          <w:sz w:val="24"/>
          <w:szCs w:val="24"/>
          <w:lang w:val="uz-Cyrl-UZ"/>
        </w:rPr>
        <w:t xml:space="preserve"> жорий ойнинг қолган кунлари учун тўловлар кейинги ой учун тўланадиган маблағларга қўшиб ўтказилади</w:t>
      </w:r>
      <w:r w:rsidR="0014398E" w:rsidRPr="00A2590D">
        <w:rPr>
          <w:rFonts w:ascii="Times New Roman" w:hAnsi="Times New Roman" w:cs="Times New Roman"/>
          <w:sz w:val="24"/>
          <w:szCs w:val="24"/>
          <w:lang w:val="uz-Cyrl-UZ"/>
        </w:rPr>
        <w:t>.</w:t>
      </w:r>
    </w:p>
    <w:p w:rsidR="00BD77C3" w:rsidRPr="00A2590D" w:rsidRDefault="00BD77C3" w:rsidP="0017123D">
      <w:pPr>
        <w:spacing w:after="0" w:line="276" w:lineRule="auto"/>
        <w:ind w:firstLine="709"/>
        <w:jc w:val="both"/>
        <w:rPr>
          <w:rFonts w:ascii="Times New Roman" w:hAnsi="Times New Roman" w:cs="Times New Roman"/>
          <w:sz w:val="24"/>
          <w:szCs w:val="24"/>
          <w:lang w:val="uz-Cyrl-UZ"/>
        </w:rPr>
      </w:pPr>
    </w:p>
    <w:p w:rsidR="00E12EAB" w:rsidRPr="00A2590D" w:rsidRDefault="00E12EAB" w:rsidP="00BD77C3">
      <w:pPr>
        <w:spacing w:after="0" w:line="276" w:lineRule="auto"/>
        <w:jc w:val="center"/>
        <w:rPr>
          <w:rFonts w:ascii="Times New Roman" w:hAnsi="Times New Roman" w:cs="Times New Roman"/>
          <w:b/>
          <w:bCs/>
          <w:sz w:val="24"/>
          <w:szCs w:val="24"/>
          <w:lang w:val="uz-Cyrl-UZ"/>
        </w:rPr>
      </w:pPr>
    </w:p>
    <w:p w:rsidR="00BD77C3" w:rsidRPr="00A2590D" w:rsidRDefault="00BD77C3" w:rsidP="00BD77C3">
      <w:pPr>
        <w:spacing w:after="0"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IV. Шартнома бўйича жавобгарлик</w:t>
      </w:r>
    </w:p>
    <w:p w:rsidR="00BD77C3" w:rsidRPr="00A2590D" w:rsidRDefault="00BD77C3" w:rsidP="0017123D">
      <w:pPr>
        <w:spacing w:after="0" w:line="276" w:lineRule="auto"/>
        <w:ind w:firstLine="709"/>
        <w:jc w:val="both"/>
        <w:rPr>
          <w:rFonts w:ascii="Times New Roman" w:hAnsi="Times New Roman" w:cs="Times New Roman"/>
          <w:sz w:val="16"/>
          <w:szCs w:val="16"/>
          <w:lang w:val="uz-Cyrl-UZ"/>
        </w:rPr>
      </w:pPr>
    </w:p>
    <w:p w:rsidR="00BD77C3" w:rsidRPr="00A2590D" w:rsidRDefault="00F56F90"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4.1. Аутсорсер қуйидагиларга жавобгардир:</w:t>
      </w:r>
    </w:p>
    <w:p w:rsidR="00F56F90" w:rsidRPr="00A2590D" w:rsidRDefault="00F56F90"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овқатларни фақат давлат мактабгача таълим ташкилоти ошхонасининг ўзида тайёрлашга</w:t>
      </w:r>
      <w:r w:rsidR="00CC582A" w:rsidRPr="00A2590D">
        <w:rPr>
          <w:rFonts w:ascii="Times New Roman" w:hAnsi="Times New Roman" w:cs="Times New Roman"/>
          <w:sz w:val="24"/>
          <w:szCs w:val="24"/>
          <w:lang w:val="uz-Cyrl-UZ"/>
        </w:rPr>
        <w:t xml:space="preserve"> (истисно тариқасида Комиссиянинг қарори билан марказлашган ҳолда тайёрлаш ва етказиб бериш)</w:t>
      </w:r>
      <w:r w:rsidRPr="00A2590D">
        <w:rPr>
          <w:rFonts w:ascii="Times New Roman" w:hAnsi="Times New Roman" w:cs="Times New Roman"/>
          <w:sz w:val="24"/>
          <w:szCs w:val="24"/>
          <w:lang w:val="uz-Cyrl-UZ"/>
        </w:rPr>
        <w:t>;</w:t>
      </w:r>
    </w:p>
    <w:p w:rsidR="00F56F90" w:rsidRPr="00A2590D" w:rsidRDefault="00F56F90"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овқат тайёрлашда тегишли сертификат ва сифатни белгиловчи бошқа ҳужжатларга эга бўлган маҳсулотлардан фойдаланишга;</w:t>
      </w:r>
    </w:p>
    <w:p w:rsidR="00F56F90" w:rsidRPr="00A2590D" w:rsidRDefault="00F56F90"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тайёрланган овқатларнинг амалдаги санитария қоидалари, нормалари ва гигиена нормативларига мувофиқлигига;</w:t>
      </w:r>
    </w:p>
    <w:p w:rsidR="00CC582A" w:rsidRPr="00A2590D" w:rsidRDefault="00CC582A"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тайёрланган таомларни технология қоидаларига риоя қилган ҳолда белгиланган таомларни тайёр ҳолдаги вазнига мутаносиблигига;</w:t>
      </w:r>
    </w:p>
    <w:p w:rsidR="00F56F90" w:rsidRPr="00A2590D" w:rsidRDefault="00F56F90"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тайёрланган овқатларнинг сифати бузилмасдан болаларга берилишига, болаларга ачиган, айниган ва бошқа кўринишда ўз сифатини йўқотган овқатларни бермасликка;</w:t>
      </w:r>
    </w:p>
    <w:p w:rsidR="00F56F90" w:rsidRPr="00A2590D" w:rsidRDefault="00F56F90"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таомномада маҳсулотларнинг ҳақиқий нархларини ҳамда ҳақиқатда овқатланган болалар сонини тўғри кўрсатилишига;</w:t>
      </w:r>
    </w:p>
    <w:p w:rsidR="00CC582A" w:rsidRPr="00A2590D" w:rsidRDefault="00CC582A"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кунлик таомномаларни мактабгача таълим ташкилоти раҳбарига</w:t>
      </w:r>
      <w:r w:rsidR="00D337E7" w:rsidRPr="00A2590D">
        <w:rPr>
          <w:rFonts w:ascii="Times New Roman" w:hAnsi="Times New Roman" w:cs="Times New Roman"/>
          <w:sz w:val="24"/>
          <w:szCs w:val="24"/>
          <w:lang w:val="uz-Cyrl-UZ"/>
        </w:rPr>
        <w:t xml:space="preserve"> белгиланган вақтда етказилишига;</w:t>
      </w:r>
    </w:p>
    <w:p w:rsidR="00F56F90" w:rsidRPr="00A2590D" w:rsidRDefault="00F56F90"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ўзига бириктирилган ва </w:t>
      </w:r>
      <w:r w:rsidR="00712195" w:rsidRPr="00A2590D">
        <w:rPr>
          <w:rFonts w:ascii="Times New Roman" w:hAnsi="Times New Roman" w:cs="Times New Roman"/>
          <w:sz w:val="24"/>
          <w:szCs w:val="24"/>
          <w:lang w:val="uz-Cyrl-UZ"/>
        </w:rPr>
        <w:t>тегишли шартномалар асосида вақтинча фойдаланишга берилган буюртмачининг мулкини бут сақланиши ва тежамкорлик билан фойдаланилишига;</w:t>
      </w:r>
    </w:p>
    <w:p w:rsidR="00F56F90" w:rsidRPr="00A2590D" w:rsidRDefault="00F56F90"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кўрсатилган хизматлар бўйича тасдиқловчи ҳужжатларни белгиланган шаклларга мувофиқ ҳамда белгиланган муддатларда буюртмачига тақдим этишга</w:t>
      </w:r>
      <w:r w:rsidR="004D2612" w:rsidRPr="00A2590D">
        <w:rPr>
          <w:rFonts w:ascii="Times New Roman" w:hAnsi="Times New Roman" w:cs="Times New Roman"/>
          <w:sz w:val="24"/>
          <w:szCs w:val="24"/>
          <w:lang w:val="uz-Cyrl-UZ"/>
        </w:rPr>
        <w:t>;</w:t>
      </w:r>
    </w:p>
    <w:p w:rsidR="004D2612" w:rsidRPr="00A2590D" w:rsidRDefault="004D2612" w:rsidP="004D2612">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танлов жараёнида санитария қоидалари, нормалари ва гигиена нормативларига мос шароитларни яратиш бўйича таклиф қилган инвестиция мажбуриятларини 3-иловада белгиланган муддатларда бажаришга;</w:t>
      </w:r>
    </w:p>
    <w:p w:rsidR="004D2612" w:rsidRPr="00A2590D" w:rsidRDefault="004D2612" w:rsidP="004D2612">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бажарилган инвестиция мажбуриятлари бўйича товар-моддий бойликлар қайтарилмаслигини инобатга олишга.</w:t>
      </w:r>
    </w:p>
    <w:p w:rsidR="00F56F90" w:rsidRPr="00A2590D" w:rsidRDefault="00F56F90"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4.2.</w:t>
      </w:r>
      <w:r w:rsidR="00712195" w:rsidRPr="00A2590D">
        <w:rPr>
          <w:rFonts w:ascii="Times New Roman" w:hAnsi="Times New Roman" w:cs="Times New Roman"/>
          <w:sz w:val="24"/>
          <w:szCs w:val="24"/>
          <w:lang w:val="uz-Cyrl-UZ"/>
        </w:rPr>
        <w:t> </w:t>
      </w:r>
      <w:r w:rsidRPr="00A2590D">
        <w:rPr>
          <w:rFonts w:ascii="Times New Roman" w:hAnsi="Times New Roman" w:cs="Times New Roman"/>
          <w:sz w:val="24"/>
          <w:szCs w:val="24"/>
          <w:lang w:val="uz-Cyrl-UZ"/>
        </w:rPr>
        <w:t>Буюртмачи қуйидагиларга жавобгардир:</w:t>
      </w:r>
    </w:p>
    <w:p w:rsidR="00712195" w:rsidRPr="00A2590D" w:rsidRDefault="00712195" w:rsidP="00712195">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ижара шартномаси доирасида аутсорсерга вақтинча фойдаланишга бериладиган ошхонанинг ишлаб чиқариш хоналари, асбоб-ускуналари, идиш-товоқлари ва мебеллардан фойдаланиш учун ноль ставкада топшириш</w:t>
      </w:r>
      <w:r w:rsidR="005F1D69" w:rsidRPr="00A2590D">
        <w:rPr>
          <w:rFonts w:ascii="Times New Roman" w:hAnsi="Times New Roman" w:cs="Times New Roman"/>
          <w:sz w:val="24"/>
          <w:szCs w:val="24"/>
          <w:lang w:val="uz-Cyrl-UZ"/>
        </w:rPr>
        <w:t>га;</w:t>
      </w:r>
    </w:p>
    <w:p w:rsidR="00BD77C3" w:rsidRPr="00A2590D" w:rsidRDefault="00712195"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кўрсатилган хизматлар учун мазкур шартномада белгиланган миқдор ва муддатларда тўловларни амалга ошириш</w:t>
      </w:r>
      <w:r w:rsidR="005F1D69" w:rsidRPr="00A2590D">
        <w:rPr>
          <w:rFonts w:ascii="Times New Roman" w:hAnsi="Times New Roman" w:cs="Times New Roman"/>
          <w:sz w:val="24"/>
          <w:szCs w:val="24"/>
          <w:lang w:val="uz-Cyrl-UZ"/>
        </w:rPr>
        <w:t>;</w:t>
      </w:r>
    </w:p>
    <w:p w:rsidR="00712195" w:rsidRPr="00A2590D" w:rsidRDefault="00712195"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давлат мактабгача таълим ташкилотига ҳақиқатда келган тарбияланувчилар сони тўғрисидаги маълумотларни белгиланган шакл ва муддатларда аутсорсерга топширилишини таъминлаш</w:t>
      </w:r>
      <w:r w:rsidR="005F1D69" w:rsidRPr="00A2590D">
        <w:rPr>
          <w:rFonts w:ascii="Times New Roman" w:hAnsi="Times New Roman" w:cs="Times New Roman"/>
          <w:sz w:val="24"/>
          <w:szCs w:val="24"/>
          <w:lang w:val="uz-Cyrl-UZ"/>
        </w:rPr>
        <w:t>;</w:t>
      </w:r>
    </w:p>
    <w:p w:rsidR="005F1D69" w:rsidRPr="00A2590D" w:rsidRDefault="005F1D69" w:rsidP="005F1D69">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lastRenderedPageBreak/>
        <w:t xml:space="preserve">танлов жараёнида санитария қоидалари, нормалари ва гигиена нормативларига </w:t>
      </w:r>
      <w:r w:rsidRPr="00A2590D">
        <w:rPr>
          <w:rFonts w:ascii="Times New Roman" w:hAnsi="Times New Roman" w:cs="Times New Roman"/>
          <w:sz w:val="24"/>
          <w:szCs w:val="24"/>
          <w:lang w:val="uz-Cyrl-UZ"/>
        </w:rPr>
        <w:br/>
        <w:t xml:space="preserve">мос шароитларни яратиш бўйича аутсорсер томонидан таклиф қилинган инвестиция мажбуриятларини 3-иловада белгиланган муддатларда бажарилишини талаб қилишга, </w:t>
      </w:r>
      <w:r w:rsidRPr="00A2590D">
        <w:rPr>
          <w:rFonts w:ascii="Times New Roman" w:hAnsi="Times New Roman" w:cs="Times New Roman"/>
          <w:sz w:val="24"/>
          <w:szCs w:val="24"/>
          <w:lang w:val="uz-Cyrl-UZ"/>
        </w:rPr>
        <w:br/>
        <w:t>мониторинг қилишга;</w:t>
      </w:r>
    </w:p>
    <w:p w:rsidR="005F1D69" w:rsidRPr="00A2590D" w:rsidRDefault="005F1D69" w:rsidP="005F1D69">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аутсорсер томонидан бажарилган инвестиция мажбуриятлари бўйича товар-моддий бойликлар қайтарилмаслигини таъминлашга;</w:t>
      </w:r>
    </w:p>
    <w:p w:rsidR="005F1D69" w:rsidRPr="00A2590D" w:rsidRDefault="005F1D69" w:rsidP="005F1D69">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аутсорсер томонидан инвестиция мажбуриятлари бажарилиши жараёнидаги товар-моддий бойликлар ва таъмирлаш ишлари марказлаштирилган бухгалтерия хизмати томонидан ўз вақтида кирим қилиниши ва ҳисобга олинишини таъминлашга..</w:t>
      </w:r>
    </w:p>
    <w:p w:rsidR="00583577" w:rsidRPr="00A2590D" w:rsidRDefault="00583577" w:rsidP="00583577">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4.3. Аутсорсер томонидан овқатлантириш хизматларини белгиланган вақтларда амалга оширмаса ёки Буюртмачи томонидан кўрсатилган хизматлар учун ўз вақтида тўловлар амалга оширилмаса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712195" w:rsidRPr="00A2590D" w:rsidRDefault="00712195" w:rsidP="0017123D">
      <w:pPr>
        <w:spacing w:after="0" w:line="276" w:lineRule="auto"/>
        <w:ind w:firstLine="709"/>
        <w:jc w:val="both"/>
        <w:rPr>
          <w:rFonts w:ascii="Times New Roman" w:hAnsi="Times New Roman" w:cs="Times New Roman"/>
          <w:sz w:val="16"/>
          <w:szCs w:val="16"/>
          <w:lang w:val="uz-Cyrl-UZ"/>
        </w:rPr>
      </w:pPr>
    </w:p>
    <w:p w:rsidR="00712195" w:rsidRPr="00A2590D" w:rsidRDefault="00712195" w:rsidP="006D3C7D">
      <w:pPr>
        <w:spacing w:after="0"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V. Форс</w:t>
      </w:r>
      <w:r w:rsidR="006D3C7D" w:rsidRPr="00A2590D">
        <w:rPr>
          <w:rFonts w:ascii="Times New Roman" w:hAnsi="Times New Roman" w:cs="Times New Roman"/>
          <w:b/>
          <w:bCs/>
          <w:sz w:val="24"/>
          <w:szCs w:val="24"/>
          <w:lang w:val="uz-Cyrl-UZ"/>
        </w:rPr>
        <w:t>-</w:t>
      </w:r>
      <w:r w:rsidRPr="00A2590D">
        <w:rPr>
          <w:rFonts w:ascii="Times New Roman" w:hAnsi="Times New Roman" w:cs="Times New Roman"/>
          <w:b/>
          <w:bCs/>
          <w:sz w:val="24"/>
          <w:szCs w:val="24"/>
          <w:lang w:val="uz-Cyrl-UZ"/>
        </w:rPr>
        <w:t>мажор ҳолатлар</w:t>
      </w:r>
    </w:p>
    <w:p w:rsidR="00712195" w:rsidRPr="00A2590D" w:rsidRDefault="00712195" w:rsidP="0017123D">
      <w:pPr>
        <w:spacing w:after="0" w:line="276" w:lineRule="auto"/>
        <w:ind w:firstLine="709"/>
        <w:jc w:val="both"/>
        <w:rPr>
          <w:rFonts w:ascii="Times New Roman" w:hAnsi="Times New Roman" w:cs="Times New Roman"/>
          <w:sz w:val="16"/>
          <w:szCs w:val="16"/>
          <w:lang w:val="uz-Cyrl-UZ"/>
        </w:rPr>
      </w:pPr>
    </w:p>
    <w:p w:rsidR="00712195" w:rsidRPr="00A2590D" w:rsidRDefault="006D3C7D"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5.1. Форс-мажор ҳолатларда, башарти, мажбуриятни ижро этмаслик шартнома тузилганидан кейин рўй берган бартараф этиб бўлмас куч таъсиридаги вазият оқибати бўлса, ушбу шартнома бўйича мажбуриятларни қисман ёки тўлиқ бажармаслик бўйича томонлар жавобгар бўлмайди. </w:t>
      </w:r>
    </w:p>
    <w:p w:rsidR="00712195" w:rsidRPr="00A2590D" w:rsidRDefault="00712195" w:rsidP="0017123D">
      <w:pPr>
        <w:spacing w:after="0" w:line="276" w:lineRule="auto"/>
        <w:ind w:firstLine="709"/>
        <w:jc w:val="both"/>
        <w:rPr>
          <w:rFonts w:ascii="Times New Roman" w:hAnsi="Times New Roman" w:cs="Times New Roman"/>
          <w:sz w:val="16"/>
          <w:szCs w:val="16"/>
          <w:lang w:val="uz-Cyrl-UZ"/>
        </w:rPr>
      </w:pPr>
    </w:p>
    <w:p w:rsidR="006D3C7D" w:rsidRPr="00A2590D" w:rsidRDefault="006D3C7D" w:rsidP="006D3C7D">
      <w:pPr>
        <w:spacing w:after="0"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VI. Бошқа шартлар</w:t>
      </w:r>
    </w:p>
    <w:p w:rsidR="006D3C7D" w:rsidRPr="00A2590D" w:rsidRDefault="006D3C7D" w:rsidP="0017123D">
      <w:pPr>
        <w:spacing w:after="0" w:line="276" w:lineRule="auto"/>
        <w:ind w:firstLine="709"/>
        <w:jc w:val="both"/>
        <w:rPr>
          <w:rFonts w:ascii="Times New Roman" w:hAnsi="Times New Roman" w:cs="Times New Roman"/>
          <w:sz w:val="16"/>
          <w:szCs w:val="16"/>
          <w:lang w:val="uz-Cyrl-UZ"/>
        </w:rPr>
      </w:pPr>
    </w:p>
    <w:p w:rsidR="006D3C7D" w:rsidRPr="00A2590D" w:rsidRDefault="006D3C7D"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6.1. Шартнома юзасидан келишмовчиликлар талабнома юбориш ва музокаралар ўтказиш йўли билан бартараф қилинади. Агарда томонлар келишувга эришмасалар низолар </w:t>
      </w:r>
      <w:r w:rsidR="005F1D69" w:rsidRPr="00A2590D">
        <w:rPr>
          <w:rFonts w:ascii="Times New Roman" w:hAnsi="Times New Roman" w:cs="Times New Roman"/>
          <w:sz w:val="24"/>
          <w:szCs w:val="24"/>
          <w:lang w:val="uz-Cyrl-UZ"/>
        </w:rPr>
        <w:t xml:space="preserve">тегишли ҳудуддаги </w:t>
      </w:r>
      <w:r w:rsidRPr="00A2590D">
        <w:rPr>
          <w:rFonts w:ascii="Times New Roman" w:hAnsi="Times New Roman" w:cs="Times New Roman"/>
          <w:sz w:val="24"/>
          <w:szCs w:val="24"/>
          <w:lang w:val="uz-Cyrl-UZ"/>
        </w:rPr>
        <w:t>иқтисодий суд</w:t>
      </w:r>
      <w:r w:rsidR="005F1D69" w:rsidRPr="00A2590D">
        <w:rPr>
          <w:rFonts w:ascii="Times New Roman" w:hAnsi="Times New Roman" w:cs="Times New Roman"/>
          <w:sz w:val="24"/>
          <w:szCs w:val="24"/>
          <w:lang w:val="uz-Cyrl-UZ"/>
        </w:rPr>
        <w:t>лар</w:t>
      </w:r>
      <w:r w:rsidRPr="00A2590D">
        <w:rPr>
          <w:rFonts w:ascii="Times New Roman" w:hAnsi="Times New Roman" w:cs="Times New Roman"/>
          <w:sz w:val="24"/>
          <w:szCs w:val="24"/>
          <w:lang w:val="uz-Cyrl-UZ"/>
        </w:rPr>
        <w:t xml:space="preserve"> орқали ҳал этилади.</w:t>
      </w:r>
    </w:p>
    <w:p w:rsidR="006D3C7D" w:rsidRPr="00A2590D" w:rsidRDefault="006D3C7D"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6.2. Шартномани ўзгартириш ёки бекор қилиш Ўзбекистон Республикаси қонун ҳужжатларига мувофиқ амалга оширилади.</w:t>
      </w:r>
    </w:p>
    <w:p w:rsidR="00485449" w:rsidRPr="00A2590D" w:rsidRDefault="00485449"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6.3. Бир нафар тарбияланувчини </w:t>
      </w:r>
      <w:r w:rsidR="00596B9D" w:rsidRPr="00A2590D">
        <w:rPr>
          <w:rFonts w:ascii="Times New Roman" w:hAnsi="Times New Roman" w:cs="Times New Roman"/>
          <w:sz w:val="24"/>
          <w:szCs w:val="24"/>
          <w:lang w:val="uz-Cyrl-UZ"/>
        </w:rPr>
        <w:t xml:space="preserve">бир кунлик </w:t>
      </w:r>
      <w:r w:rsidRPr="00A2590D">
        <w:rPr>
          <w:rFonts w:ascii="Times New Roman" w:hAnsi="Times New Roman" w:cs="Times New Roman"/>
          <w:sz w:val="24"/>
          <w:szCs w:val="24"/>
          <w:lang w:val="uz-Cyrl-UZ"/>
        </w:rPr>
        <w:t>овқатлантириш амалдаги Санитария қоидалари ва меъёрлари бўйича амалга оширилади.</w:t>
      </w:r>
    </w:p>
    <w:p w:rsidR="006D3C7D" w:rsidRPr="00A2590D" w:rsidRDefault="006D3C7D" w:rsidP="0017123D">
      <w:pPr>
        <w:spacing w:after="0" w:line="276" w:lineRule="auto"/>
        <w:ind w:firstLine="709"/>
        <w:jc w:val="both"/>
        <w:rPr>
          <w:rFonts w:ascii="Times New Roman" w:hAnsi="Times New Roman" w:cs="Times New Roman"/>
          <w:sz w:val="16"/>
          <w:szCs w:val="16"/>
          <w:lang w:val="uz-Cyrl-UZ"/>
        </w:rPr>
      </w:pPr>
    </w:p>
    <w:p w:rsidR="006D3C7D" w:rsidRPr="00A2590D" w:rsidRDefault="006D3C7D" w:rsidP="006D3C7D">
      <w:pPr>
        <w:spacing w:after="0"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VII. Шартноманинг амал қилиши</w:t>
      </w:r>
      <w:r w:rsidR="005F1D69" w:rsidRPr="00A2590D">
        <w:rPr>
          <w:rFonts w:ascii="Times New Roman" w:hAnsi="Times New Roman" w:cs="Times New Roman"/>
          <w:b/>
          <w:bCs/>
          <w:sz w:val="24"/>
          <w:szCs w:val="24"/>
          <w:lang w:val="uz-Cyrl-UZ"/>
        </w:rPr>
        <w:t xml:space="preserve"> ва бекор қилиниши</w:t>
      </w:r>
    </w:p>
    <w:p w:rsidR="006D3C7D" w:rsidRPr="00A2590D" w:rsidRDefault="006D3C7D" w:rsidP="0017123D">
      <w:pPr>
        <w:spacing w:after="0" w:line="276" w:lineRule="auto"/>
        <w:ind w:firstLine="709"/>
        <w:jc w:val="both"/>
        <w:rPr>
          <w:rFonts w:ascii="Times New Roman" w:hAnsi="Times New Roman" w:cs="Times New Roman"/>
          <w:sz w:val="16"/>
          <w:szCs w:val="16"/>
          <w:lang w:val="uz-Cyrl-UZ"/>
        </w:rPr>
      </w:pPr>
    </w:p>
    <w:p w:rsidR="006D3C7D" w:rsidRPr="00A2590D" w:rsidRDefault="006D3C7D"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7.1. Шартнома имзоланган кундан бошлаб кучга киради ва 20__</w:t>
      </w:r>
      <w:r w:rsidR="003E5F24" w:rsidRPr="00A2590D">
        <w:rPr>
          <w:rFonts w:ascii="Times New Roman" w:hAnsi="Times New Roman" w:cs="Times New Roman"/>
          <w:sz w:val="24"/>
          <w:szCs w:val="24"/>
          <w:lang w:val="uz-Cyrl-UZ"/>
        </w:rPr>
        <w:t>__</w:t>
      </w:r>
      <w:r w:rsidRPr="00A2590D">
        <w:rPr>
          <w:rFonts w:ascii="Times New Roman" w:hAnsi="Times New Roman" w:cs="Times New Roman"/>
          <w:sz w:val="24"/>
          <w:szCs w:val="24"/>
          <w:lang w:val="uz-Cyrl-UZ"/>
        </w:rPr>
        <w:t xml:space="preserve"> йил 31 декабрга қадар амалда бўлади.</w:t>
      </w:r>
    </w:p>
    <w:p w:rsidR="005F1D69" w:rsidRPr="00A2590D" w:rsidRDefault="005F1D69" w:rsidP="0017123D">
      <w:pPr>
        <w:spacing w:after="0" w:line="276" w:lineRule="auto"/>
        <w:ind w:firstLine="709"/>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7.2. .......</w:t>
      </w:r>
    </w:p>
    <w:p w:rsidR="006D3C7D" w:rsidRPr="00A2590D" w:rsidRDefault="006D3C7D" w:rsidP="0017123D">
      <w:pPr>
        <w:spacing w:after="0" w:line="276" w:lineRule="auto"/>
        <w:ind w:firstLine="709"/>
        <w:jc w:val="both"/>
        <w:rPr>
          <w:rFonts w:ascii="Times New Roman" w:hAnsi="Times New Roman" w:cs="Times New Roman"/>
          <w:sz w:val="24"/>
          <w:szCs w:val="24"/>
          <w:lang w:val="uz-Cyrl-UZ"/>
        </w:rPr>
      </w:pPr>
    </w:p>
    <w:p w:rsidR="006D3C7D" w:rsidRPr="00A2590D" w:rsidRDefault="006D3C7D" w:rsidP="006D3C7D">
      <w:pPr>
        <w:spacing w:after="0"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en-US"/>
        </w:rPr>
        <w:t xml:space="preserve">VIII. </w:t>
      </w:r>
      <w:r w:rsidRPr="00A2590D">
        <w:rPr>
          <w:rFonts w:ascii="Times New Roman" w:hAnsi="Times New Roman" w:cs="Times New Roman"/>
          <w:b/>
          <w:bCs/>
          <w:sz w:val="24"/>
          <w:szCs w:val="24"/>
          <w:lang w:val="uz-Cyrl-UZ"/>
        </w:rPr>
        <w:t>Томонларнинг реквизитлари</w:t>
      </w:r>
    </w:p>
    <w:p w:rsidR="006D3C7D" w:rsidRPr="00A2590D" w:rsidRDefault="006D3C7D" w:rsidP="0017123D">
      <w:pPr>
        <w:spacing w:after="0" w:line="276" w:lineRule="auto"/>
        <w:ind w:firstLine="709"/>
        <w:jc w:val="both"/>
        <w:rPr>
          <w:rFonts w:ascii="Times New Roman" w:hAnsi="Times New Roman" w:cs="Times New Roman"/>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D3C7D" w:rsidRPr="00A2590D" w:rsidTr="00A71C00">
        <w:tc>
          <w:tcPr>
            <w:tcW w:w="4672" w:type="dxa"/>
          </w:tcPr>
          <w:p w:rsidR="006D3C7D" w:rsidRPr="00A2590D" w:rsidRDefault="006D3C7D" w:rsidP="006D3C7D">
            <w:pPr>
              <w:spacing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Аутсорсер</w:t>
            </w:r>
          </w:p>
          <w:p w:rsidR="006D3C7D" w:rsidRPr="00A2590D" w:rsidRDefault="006D3C7D" w:rsidP="006D3C7D">
            <w:pPr>
              <w:spacing w:line="276" w:lineRule="auto"/>
              <w:jc w:val="center"/>
              <w:rPr>
                <w:rFonts w:ascii="Times New Roman" w:hAnsi="Times New Roman" w:cs="Times New Roman"/>
                <w:sz w:val="24"/>
                <w:szCs w:val="24"/>
                <w:lang w:val="uz-Cyrl-UZ"/>
              </w:rPr>
            </w:pPr>
            <w:r w:rsidRPr="00A2590D">
              <w:rPr>
                <w:rFonts w:ascii="Times New Roman" w:hAnsi="Times New Roman" w:cs="Times New Roman"/>
                <w:sz w:val="24"/>
                <w:szCs w:val="24"/>
                <w:lang w:val="uz-Cyrl-UZ"/>
              </w:rPr>
              <w:t>………….</w:t>
            </w:r>
          </w:p>
        </w:tc>
        <w:tc>
          <w:tcPr>
            <w:tcW w:w="4673" w:type="dxa"/>
          </w:tcPr>
          <w:p w:rsidR="006D3C7D" w:rsidRPr="00A2590D" w:rsidRDefault="006D3C7D" w:rsidP="006D3C7D">
            <w:pPr>
              <w:spacing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Буюртмачи</w:t>
            </w:r>
          </w:p>
          <w:p w:rsidR="006D3C7D" w:rsidRPr="00A2590D" w:rsidRDefault="006D3C7D" w:rsidP="006D3C7D">
            <w:pPr>
              <w:spacing w:line="276" w:lineRule="auto"/>
              <w:jc w:val="center"/>
              <w:rPr>
                <w:rFonts w:ascii="Times New Roman" w:hAnsi="Times New Roman" w:cs="Times New Roman"/>
                <w:sz w:val="24"/>
                <w:szCs w:val="24"/>
                <w:lang w:val="uz-Cyrl-UZ"/>
              </w:rPr>
            </w:pPr>
            <w:r w:rsidRPr="00A2590D">
              <w:rPr>
                <w:rFonts w:ascii="Times New Roman" w:hAnsi="Times New Roman" w:cs="Times New Roman"/>
                <w:sz w:val="24"/>
                <w:szCs w:val="24"/>
                <w:lang w:val="uz-Cyrl-UZ"/>
              </w:rPr>
              <w:t>……………</w:t>
            </w:r>
          </w:p>
        </w:tc>
      </w:tr>
      <w:tr w:rsidR="006D3C7D" w:rsidRPr="00A2590D" w:rsidTr="00A71C00">
        <w:tc>
          <w:tcPr>
            <w:tcW w:w="4672" w:type="dxa"/>
          </w:tcPr>
          <w:p w:rsidR="006D3C7D" w:rsidRPr="00A2590D" w:rsidRDefault="006D3C7D" w:rsidP="00FC7E24">
            <w:pPr>
              <w:spacing w:line="276" w:lineRule="auto"/>
              <w:jc w:val="center"/>
              <w:rPr>
                <w:rFonts w:ascii="Times New Roman" w:hAnsi="Times New Roman" w:cs="Times New Roman"/>
                <w:b/>
                <w:bCs/>
                <w:sz w:val="24"/>
                <w:szCs w:val="24"/>
              </w:rPr>
            </w:pPr>
            <w:r w:rsidRPr="00A2590D">
              <w:rPr>
                <w:rFonts w:ascii="Times New Roman" w:hAnsi="Times New Roman" w:cs="Times New Roman"/>
                <w:b/>
                <w:bCs/>
                <w:sz w:val="24"/>
                <w:szCs w:val="24"/>
                <w:lang w:val="uz-Cyrl-UZ"/>
              </w:rPr>
              <w:t xml:space="preserve">Корхона раҳбари </w:t>
            </w:r>
            <w:r w:rsidRPr="00A2590D">
              <w:rPr>
                <w:rFonts w:ascii="Times New Roman" w:hAnsi="Times New Roman" w:cs="Times New Roman"/>
                <w:b/>
                <w:bCs/>
                <w:sz w:val="24"/>
                <w:szCs w:val="24"/>
              </w:rPr>
              <w:t>___________ ФИО</w:t>
            </w:r>
          </w:p>
          <w:p w:rsidR="006D3C7D" w:rsidRPr="00A2590D" w:rsidRDefault="006D3C7D" w:rsidP="00FC7E24">
            <w:pPr>
              <w:spacing w:line="276" w:lineRule="auto"/>
              <w:jc w:val="center"/>
              <w:rPr>
                <w:rFonts w:ascii="Times New Roman" w:hAnsi="Times New Roman" w:cs="Times New Roman"/>
                <w:sz w:val="24"/>
                <w:szCs w:val="24"/>
              </w:rPr>
            </w:pPr>
          </w:p>
          <w:p w:rsidR="006D3C7D" w:rsidRPr="00A2590D" w:rsidRDefault="006D3C7D" w:rsidP="00FC7E24">
            <w:pPr>
              <w:spacing w:line="276" w:lineRule="auto"/>
              <w:jc w:val="center"/>
              <w:rPr>
                <w:rFonts w:ascii="Times New Roman" w:hAnsi="Times New Roman" w:cs="Times New Roman"/>
                <w:sz w:val="24"/>
                <w:szCs w:val="24"/>
                <w:lang w:val="uz-Cyrl-UZ"/>
              </w:rPr>
            </w:pPr>
            <w:r w:rsidRPr="00A2590D">
              <w:rPr>
                <w:rFonts w:ascii="Times New Roman" w:hAnsi="Times New Roman" w:cs="Times New Roman"/>
                <w:sz w:val="24"/>
                <w:szCs w:val="24"/>
              </w:rPr>
              <w:t>М.</w:t>
            </w:r>
            <w:r w:rsidRPr="00A2590D">
              <w:rPr>
                <w:rFonts w:ascii="Times New Roman" w:hAnsi="Times New Roman" w:cs="Times New Roman"/>
                <w:sz w:val="24"/>
                <w:szCs w:val="24"/>
                <w:lang w:val="uz-Cyrl-UZ"/>
              </w:rPr>
              <w:t>Ў.</w:t>
            </w:r>
          </w:p>
        </w:tc>
        <w:tc>
          <w:tcPr>
            <w:tcW w:w="4673" w:type="dxa"/>
          </w:tcPr>
          <w:p w:rsidR="006D3C7D" w:rsidRPr="00A2590D" w:rsidRDefault="006D3C7D" w:rsidP="00FC7E24">
            <w:pPr>
              <w:spacing w:line="276" w:lineRule="auto"/>
              <w:jc w:val="center"/>
              <w:rPr>
                <w:rFonts w:ascii="Times New Roman" w:hAnsi="Times New Roman" w:cs="Times New Roman"/>
                <w:b/>
                <w:bCs/>
                <w:sz w:val="24"/>
                <w:szCs w:val="24"/>
              </w:rPr>
            </w:pPr>
            <w:r w:rsidRPr="00A2590D">
              <w:rPr>
                <w:rFonts w:ascii="Times New Roman" w:hAnsi="Times New Roman" w:cs="Times New Roman"/>
                <w:b/>
                <w:bCs/>
                <w:sz w:val="24"/>
                <w:szCs w:val="24"/>
                <w:lang w:val="uz-Cyrl-UZ"/>
              </w:rPr>
              <w:t xml:space="preserve">МТБ мудири </w:t>
            </w:r>
            <w:r w:rsidRPr="00A2590D">
              <w:rPr>
                <w:rFonts w:ascii="Times New Roman" w:hAnsi="Times New Roman" w:cs="Times New Roman"/>
                <w:b/>
                <w:bCs/>
                <w:sz w:val="24"/>
                <w:szCs w:val="24"/>
              </w:rPr>
              <w:t>___________ ФИО</w:t>
            </w:r>
          </w:p>
          <w:p w:rsidR="006D3C7D" w:rsidRPr="00A2590D" w:rsidRDefault="006D3C7D" w:rsidP="00FC7E24">
            <w:pPr>
              <w:spacing w:line="276" w:lineRule="auto"/>
              <w:jc w:val="center"/>
              <w:rPr>
                <w:rFonts w:ascii="Times New Roman" w:hAnsi="Times New Roman" w:cs="Times New Roman"/>
                <w:sz w:val="24"/>
                <w:szCs w:val="24"/>
                <w:lang w:val="uz-Cyrl-UZ"/>
              </w:rPr>
            </w:pPr>
          </w:p>
          <w:p w:rsidR="006D3C7D" w:rsidRPr="00A2590D" w:rsidRDefault="006D3C7D" w:rsidP="00FC7E24">
            <w:pPr>
              <w:spacing w:line="276" w:lineRule="auto"/>
              <w:jc w:val="center"/>
              <w:rPr>
                <w:rFonts w:ascii="Times New Roman" w:hAnsi="Times New Roman" w:cs="Times New Roman"/>
                <w:sz w:val="24"/>
                <w:szCs w:val="24"/>
                <w:lang w:val="uz-Cyrl-UZ"/>
              </w:rPr>
            </w:pPr>
            <w:r w:rsidRPr="00A2590D">
              <w:rPr>
                <w:rFonts w:ascii="Times New Roman" w:hAnsi="Times New Roman" w:cs="Times New Roman"/>
                <w:sz w:val="24"/>
                <w:szCs w:val="24"/>
              </w:rPr>
              <w:t>М.</w:t>
            </w:r>
            <w:r w:rsidRPr="00A2590D">
              <w:rPr>
                <w:rFonts w:ascii="Times New Roman" w:hAnsi="Times New Roman" w:cs="Times New Roman"/>
                <w:sz w:val="24"/>
                <w:szCs w:val="24"/>
                <w:lang w:val="uz-Cyrl-UZ"/>
              </w:rPr>
              <w:t>Ў.</w:t>
            </w:r>
          </w:p>
        </w:tc>
      </w:tr>
    </w:tbl>
    <w:p w:rsidR="00E12EAB" w:rsidRPr="00A2590D" w:rsidRDefault="00E12EAB" w:rsidP="00BA2A59">
      <w:pPr>
        <w:spacing w:after="0" w:line="240" w:lineRule="auto"/>
        <w:ind w:left="7938"/>
        <w:jc w:val="center"/>
        <w:rPr>
          <w:rFonts w:ascii="Times New Roman" w:hAnsi="Times New Roman" w:cs="Times New Roman"/>
          <w:sz w:val="24"/>
          <w:szCs w:val="24"/>
          <w:lang w:val="uz-Cyrl-UZ"/>
        </w:rPr>
      </w:pPr>
    </w:p>
    <w:p w:rsidR="00E12EAB" w:rsidRPr="00A2590D" w:rsidRDefault="00E12EAB" w:rsidP="00BA2A59">
      <w:pPr>
        <w:spacing w:after="0" w:line="240" w:lineRule="auto"/>
        <w:ind w:left="7938"/>
        <w:jc w:val="center"/>
        <w:rPr>
          <w:rFonts w:ascii="Times New Roman" w:hAnsi="Times New Roman" w:cs="Times New Roman"/>
          <w:sz w:val="24"/>
          <w:szCs w:val="24"/>
          <w:lang w:val="uz-Cyrl-UZ"/>
        </w:rPr>
      </w:pPr>
    </w:p>
    <w:p w:rsidR="00E12EAB" w:rsidRPr="00A2590D" w:rsidRDefault="00E12EAB" w:rsidP="00BA2A59">
      <w:pPr>
        <w:spacing w:after="0" w:line="240" w:lineRule="auto"/>
        <w:ind w:left="7938"/>
        <w:jc w:val="center"/>
        <w:rPr>
          <w:rFonts w:ascii="Times New Roman" w:hAnsi="Times New Roman" w:cs="Times New Roman"/>
          <w:sz w:val="24"/>
          <w:szCs w:val="24"/>
          <w:lang w:val="uz-Cyrl-UZ"/>
        </w:rPr>
      </w:pPr>
    </w:p>
    <w:p w:rsidR="000F3685" w:rsidRPr="00A2590D" w:rsidRDefault="000F3685" w:rsidP="005F1D69">
      <w:pPr>
        <w:spacing w:after="0" w:line="240" w:lineRule="auto"/>
        <w:ind w:left="5670"/>
        <w:jc w:val="center"/>
        <w:rPr>
          <w:rFonts w:ascii="Times New Roman" w:hAnsi="Times New Roman" w:cs="Times New Roman"/>
          <w:sz w:val="24"/>
          <w:szCs w:val="24"/>
          <w:lang w:val="uz-Cyrl-UZ"/>
        </w:rPr>
      </w:pPr>
    </w:p>
    <w:p w:rsidR="000F3685" w:rsidRPr="00A2590D" w:rsidRDefault="000F3685" w:rsidP="005F1D69">
      <w:pPr>
        <w:spacing w:after="0" w:line="240" w:lineRule="auto"/>
        <w:ind w:left="5670"/>
        <w:jc w:val="center"/>
        <w:rPr>
          <w:rFonts w:ascii="Times New Roman" w:hAnsi="Times New Roman" w:cs="Times New Roman"/>
          <w:sz w:val="24"/>
          <w:szCs w:val="24"/>
          <w:lang w:val="uz-Cyrl-UZ"/>
        </w:rPr>
      </w:pPr>
    </w:p>
    <w:p w:rsidR="00BA2A59" w:rsidRPr="00A2590D" w:rsidRDefault="005F1D69" w:rsidP="005F1D69">
      <w:pPr>
        <w:spacing w:after="0" w:line="240" w:lineRule="auto"/>
        <w:ind w:left="5670"/>
        <w:jc w:val="center"/>
        <w:rPr>
          <w:rFonts w:ascii="Times New Roman" w:hAnsi="Times New Roman" w:cs="Times New Roman"/>
          <w:sz w:val="24"/>
          <w:szCs w:val="24"/>
          <w:lang w:val="uz-Cyrl-UZ"/>
        </w:rPr>
      </w:pPr>
      <w:r w:rsidRPr="00A2590D">
        <w:rPr>
          <w:rFonts w:ascii="Times New Roman" w:hAnsi="Times New Roman" w:cs="Times New Roman"/>
          <w:sz w:val="24"/>
          <w:szCs w:val="24"/>
          <w:lang w:val="uz-Cyrl-UZ"/>
        </w:rPr>
        <w:t>202</w:t>
      </w:r>
      <w:r w:rsidR="00755C43" w:rsidRPr="00A2590D">
        <w:rPr>
          <w:rFonts w:ascii="Times New Roman" w:hAnsi="Times New Roman" w:cs="Times New Roman"/>
          <w:sz w:val="24"/>
          <w:szCs w:val="24"/>
          <w:lang w:val="uz-Cyrl-UZ"/>
        </w:rPr>
        <w:t>1</w:t>
      </w:r>
      <w:r w:rsidRPr="00A2590D">
        <w:rPr>
          <w:rFonts w:ascii="Times New Roman" w:hAnsi="Times New Roman" w:cs="Times New Roman"/>
          <w:sz w:val="24"/>
          <w:szCs w:val="24"/>
          <w:lang w:val="uz-Cyrl-UZ"/>
        </w:rPr>
        <w:t xml:space="preserve"> йил “____” __________даги </w:t>
      </w:r>
      <w:r w:rsidRPr="00A2590D">
        <w:rPr>
          <w:rFonts w:ascii="Times New Roman" w:hAnsi="Times New Roman" w:cs="Times New Roman"/>
          <w:sz w:val="24"/>
          <w:szCs w:val="24"/>
          <w:lang w:val="uz-Cyrl-UZ"/>
        </w:rPr>
        <w:br/>
        <w:t>______-сонли ш</w:t>
      </w:r>
      <w:r w:rsidR="00BA2A59" w:rsidRPr="00A2590D">
        <w:rPr>
          <w:rFonts w:ascii="Times New Roman" w:hAnsi="Times New Roman" w:cs="Times New Roman"/>
          <w:sz w:val="24"/>
          <w:szCs w:val="24"/>
          <w:lang w:val="uz-Cyrl-UZ"/>
        </w:rPr>
        <w:t>артномага</w:t>
      </w:r>
    </w:p>
    <w:p w:rsidR="00BA2A59" w:rsidRPr="00A2590D" w:rsidRDefault="00FA2182" w:rsidP="005F1D69">
      <w:pPr>
        <w:spacing w:after="0" w:line="240" w:lineRule="auto"/>
        <w:ind w:left="5670"/>
        <w:jc w:val="center"/>
        <w:rPr>
          <w:rFonts w:ascii="Times New Roman" w:hAnsi="Times New Roman" w:cs="Times New Roman"/>
          <w:sz w:val="24"/>
          <w:szCs w:val="24"/>
          <w:lang w:val="uz-Cyrl-UZ"/>
        </w:rPr>
      </w:pPr>
      <w:r w:rsidRPr="00A2590D">
        <w:rPr>
          <w:rFonts w:ascii="Times New Roman" w:hAnsi="Times New Roman" w:cs="Times New Roman"/>
          <w:sz w:val="24"/>
          <w:szCs w:val="24"/>
          <w:lang w:val="uz-Cyrl-UZ"/>
        </w:rPr>
        <w:t>1-</w:t>
      </w:r>
      <w:r w:rsidR="00BA2A59" w:rsidRPr="00A2590D">
        <w:rPr>
          <w:rFonts w:ascii="Times New Roman" w:hAnsi="Times New Roman" w:cs="Times New Roman"/>
          <w:sz w:val="24"/>
          <w:szCs w:val="24"/>
          <w:lang w:val="uz-Cyrl-UZ"/>
        </w:rPr>
        <w:t>ИЛОВА</w:t>
      </w:r>
    </w:p>
    <w:p w:rsidR="00BA2A59" w:rsidRPr="00A2590D" w:rsidRDefault="00BA2A59" w:rsidP="00BA2A59">
      <w:pPr>
        <w:spacing w:after="0" w:line="240" w:lineRule="auto"/>
        <w:rPr>
          <w:rFonts w:ascii="Times New Roman" w:hAnsi="Times New Roman" w:cs="Times New Roman"/>
          <w:sz w:val="24"/>
          <w:szCs w:val="24"/>
          <w:lang w:val="uz-Cyrl-UZ"/>
        </w:rPr>
      </w:pPr>
    </w:p>
    <w:p w:rsidR="00BA2A59" w:rsidRPr="00A2590D" w:rsidRDefault="00BA2A59" w:rsidP="00BA2A59">
      <w:pPr>
        <w:spacing w:after="0" w:line="240"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 xml:space="preserve">Санитария қоидалари ва меъёрлари бўйича бир нафар тарбияланувчини </w:t>
      </w:r>
    </w:p>
    <w:p w:rsidR="00BA2A59" w:rsidRPr="00A2590D" w:rsidRDefault="00BA2A59" w:rsidP="00BA2A59">
      <w:pPr>
        <w:spacing w:after="0" w:line="240" w:lineRule="auto"/>
        <w:jc w:val="center"/>
        <w:rPr>
          <w:rFonts w:ascii="Times New Roman" w:hAnsi="Times New Roman" w:cs="Times New Roman"/>
          <w:b/>
          <w:bCs/>
          <w:sz w:val="24"/>
          <w:szCs w:val="24"/>
        </w:rPr>
      </w:pPr>
      <w:proofErr w:type="spellStart"/>
      <w:r w:rsidRPr="00A2590D">
        <w:rPr>
          <w:rFonts w:ascii="Times New Roman" w:hAnsi="Times New Roman" w:cs="Times New Roman"/>
          <w:b/>
          <w:bCs/>
          <w:sz w:val="24"/>
          <w:szCs w:val="24"/>
        </w:rPr>
        <w:t>бир</w:t>
      </w:r>
      <w:proofErr w:type="spellEnd"/>
      <w:r w:rsidRPr="00A2590D">
        <w:rPr>
          <w:rFonts w:ascii="Times New Roman" w:hAnsi="Times New Roman" w:cs="Times New Roman"/>
          <w:b/>
          <w:bCs/>
          <w:sz w:val="24"/>
          <w:szCs w:val="24"/>
        </w:rPr>
        <w:t xml:space="preserve"> </w:t>
      </w:r>
      <w:proofErr w:type="spellStart"/>
      <w:r w:rsidRPr="00A2590D">
        <w:rPr>
          <w:rFonts w:ascii="Times New Roman" w:hAnsi="Times New Roman" w:cs="Times New Roman"/>
          <w:b/>
          <w:bCs/>
          <w:sz w:val="24"/>
          <w:szCs w:val="24"/>
        </w:rPr>
        <w:t>кунлик</w:t>
      </w:r>
      <w:proofErr w:type="spellEnd"/>
      <w:r w:rsidRPr="00A2590D">
        <w:rPr>
          <w:rFonts w:ascii="Times New Roman" w:hAnsi="Times New Roman" w:cs="Times New Roman"/>
          <w:b/>
          <w:bCs/>
          <w:sz w:val="24"/>
          <w:szCs w:val="24"/>
        </w:rPr>
        <w:t xml:space="preserve"> овқатлантириш </w:t>
      </w:r>
      <w:proofErr w:type="spellStart"/>
      <w:r w:rsidRPr="00A2590D">
        <w:rPr>
          <w:rFonts w:ascii="Times New Roman" w:hAnsi="Times New Roman" w:cs="Times New Roman"/>
          <w:b/>
          <w:bCs/>
          <w:sz w:val="24"/>
          <w:szCs w:val="24"/>
        </w:rPr>
        <w:t>харажати</w:t>
      </w:r>
      <w:proofErr w:type="spellEnd"/>
    </w:p>
    <w:p w:rsidR="00BA2A59" w:rsidRPr="00A2590D" w:rsidRDefault="00BA2A59" w:rsidP="00BA2A59">
      <w:pPr>
        <w:spacing w:after="0" w:line="240"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ҲИСОБ-КИТОБИ</w:t>
      </w:r>
    </w:p>
    <w:p w:rsidR="00BA2A59" w:rsidRPr="00A2590D" w:rsidRDefault="00BA2A59" w:rsidP="00BA2A59">
      <w:pPr>
        <w:spacing w:after="0" w:line="240" w:lineRule="auto"/>
        <w:rPr>
          <w:rFonts w:ascii="Times New Roman" w:hAnsi="Times New Roman" w:cs="Times New Roman"/>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4981"/>
        <w:gridCol w:w="1307"/>
        <w:gridCol w:w="1317"/>
        <w:gridCol w:w="1442"/>
      </w:tblGrid>
      <w:tr w:rsidR="00BA2A59" w:rsidRPr="00A2590D" w:rsidTr="00C53548">
        <w:trPr>
          <w:trHeight w:val="826"/>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b/>
                <w:bCs/>
                <w:color w:val="000000"/>
                <w:sz w:val="24"/>
                <w:szCs w:val="24"/>
                <w:lang w:val="uz-Cyrl-UZ" w:eastAsia="ru-RU"/>
              </w:rPr>
            </w:pPr>
            <w:r w:rsidRPr="00A2590D">
              <w:rPr>
                <w:rFonts w:ascii="Times New Roman" w:eastAsia="Times New Roman" w:hAnsi="Times New Roman" w:cs="Times New Roman"/>
                <w:b/>
                <w:bCs/>
                <w:color w:val="000000"/>
                <w:sz w:val="24"/>
                <w:szCs w:val="24"/>
                <w:lang w:val="uz-Cyrl-UZ" w:eastAsia="ru-RU"/>
              </w:rPr>
              <w:t>Т/р</w:t>
            </w:r>
          </w:p>
        </w:tc>
        <w:tc>
          <w:tcPr>
            <w:tcW w:w="5088"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b/>
                <w:bCs/>
                <w:color w:val="000000"/>
                <w:sz w:val="24"/>
                <w:szCs w:val="24"/>
                <w:lang w:val="uz-Cyrl-UZ" w:eastAsia="ru-RU"/>
              </w:rPr>
            </w:pPr>
            <w:r w:rsidRPr="00A2590D">
              <w:rPr>
                <w:rFonts w:ascii="Times New Roman" w:eastAsia="Times New Roman" w:hAnsi="Times New Roman" w:cs="Times New Roman"/>
                <w:b/>
                <w:bCs/>
                <w:color w:val="000000"/>
                <w:sz w:val="24"/>
                <w:szCs w:val="24"/>
                <w:lang w:val="uz-Cyrl-UZ" w:eastAsia="ru-RU"/>
              </w:rPr>
              <w:t>Маҳсулотлар номи</w:t>
            </w:r>
          </w:p>
        </w:tc>
        <w:tc>
          <w:tcPr>
            <w:tcW w:w="1320"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b/>
                <w:bCs/>
                <w:color w:val="000000"/>
                <w:sz w:val="24"/>
                <w:szCs w:val="24"/>
                <w:lang w:eastAsia="ru-RU"/>
              </w:rPr>
            </w:pPr>
            <w:r w:rsidRPr="00A2590D">
              <w:rPr>
                <w:rFonts w:ascii="Times New Roman" w:eastAsia="Times New Roman" w:hAnsi="Times New Roman" w:cs="Times New Roman"/>
                <w:b/>
                <w:bCs/>
                <w:color w:val="000000"/>
                <w:sz w:val="24"/>
                <w:szCs w:val="24"/>
                <w:lang w:val="uz-Cyrl-UZ" w:eastAsia="ru-RU"/>
              </w:rPr>
              <w:t>Нархи</w:t>
            </w:r>
            <w:r w:rsidRPr="00A2590D">
              <w:rPr>
                <w:rFonts w:ascii="Times New Roman" w:eastAsia="Times New Roman" w:hAnsi="Times New Roman" w:cs="Times New Roman"/>
                <w:b/>
                <w:bCs/>
                <w:color w:val="000000"/>
                <w:sz w:val="24"/>
                <w:szCs w:val="24"/>
                <w:lang w:eastAsia="ru-RU"/>
              </w:rPr>
              <w:br/>
              <w:t>(с</w:t>
            </w:r>
            <w:r w:rsidRPr="00A2590D">
              <w:rPr>
                <w:rFonts w:ascii="Times New Roman" w:eastAsia="Times New Roman" w:hAnsi="Times New Roman" w:cs="Times New Roman"/>
                <w:b/>
                <w:bCs/>
                <w:color w:val="000000"/>
                <w:sz w:val="24"/>
                <w:szCs w:val="24"/>
                <w:lang w:val="uz-Cyrl-UZ" w:eastAsia="ru-RU"/>
              </w:rPr>
              <w:t>ў</w:t>
            </w:r>
            <w:r w:rsidRPr="00A2590D">
              <w:rPr>
                <w:rFonts w:ascii="Times New Roman" w:eastAsia="Times New Roman" w:hAnsi="Times New Roman" w:cs="Times New Roman"/>
                <w:b/>
                <w:bCs/>
                <w:color w:val="000000"/>
                <w:sz w:val="24"/>
                <w:szCs w:val="24"/>
                <w:lang w:eastAsia="ru-RU"/>
              </w:rPr>
              <w:t>м)</w:t>
            </w:r>
          </w:p>
        </w:tc>
        <w:tc>
          <w:tcPr>
            <w:tcW w:w="1320" w:type="dxa"/>
            <w:shd w:val="clear" w:color="auto" w:fill="auto"/>
            <w:vAlign w:val="center"/>
            <w:hideMark/>
          </w:tcPr>
          <w:p w:rsidR="00BA2A59" w:rsidRPr="00A2590D" w:rsidRDefault="00FA2182" w:rsidP="00215726">
            <w:pPr>
              <w:spacing w:after="0" w:line="240" w:lineRule="auto"/>
              <w:jc w:val="center"/>
              <w:rPr>
                <w:rFonts w:ascii="Times New Roman" w:eastAsia="Times New Roman" w:hAnsi="Times New Roman" w:cs="Times New Roman"/>
                <w:b/>
                <w:bCs/>
                <w:color w:val="000000"/>
                <w:sz w:val="24"/>
                <w:szCs w:val="24"/>
                <w:lang w:val="uz-Cyrl-UZ" w:eastAsia="ru-RU"/>
              </w:rPr>
            </w:pPr>
            <w:r w:rsidRPr="00A2590D">
              <w:rPr>
                <w:rFonts w:ascii="Times New Roman" w:eastAsia="Times New Roman" w:hAnsi="Times New Roman" w:cs="Times New Roman"/>
                <w:b/>
                <w:bCs/>
                <w:color w:val="000000"/>
                <w:sz w:val="24"/>
                <w:szCs w:val="24"/>
                <w:lang w:val="uz-Cyrl-UZ" w:eastAsia="ru-RU"/>
              </w:rPr>
              <w:t>Миқдори</w:t>
            </w:r>
            <w:r w:rsidR="00BA2A59" w:rsidRPr="00A2590D">
              <w:rPr>
                <w:rFonts w:ascii="Times New Roman" w:eastAsia="Times New Roman" w:hAnsi="Times New Roman" w:cs="Times New Roman"/>
                <w:b/>
                <w:bCs/>
                <w:color w:val="000000"/>
                <w:sz w:val="24"/>
                <w:szCs w:val="24"/>
                <w:lang w:eastAsia="ru-RU"/>
              </w:rPr>
              <w:br/>
              <w:t>(грамм)</w:t>
            </w:r>
            <w:r w:rsidR="00C53548" w:rsidRPr="00A2590D">
              <w:rPr>
                <w:rFonts w:ascii="Times New Roman" w:eastAsia="Times New Roman" w:hAnsi="Times New Roman" w:cs="Times New Roman"/>
                <w:b/>
                <w:bCs/>
                <w:color w:val="000000"/>
                <w:sz w:val="24"/>
                <w:szCs w:val="24"/>
                <w:lang w:val="uz-Cyrl-UZ" w:eastAsia="ru-RU"/>
              </w:rPr>
              <w:t>*</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b/>
                <w:bCs/>
                <w:color w:val="000000"/>
                <w:sz w:val="24"/>
                <w:szCs w:val="24"/>
                <w:lang w:eastAsia="ru-RU"/>
              </w:rPr>
            </w:pPr>
            <w:r w:rsidRPr="00A2590D">
              <w:rPr>
                <w:rFonts w:ascii="Times New Roman" w:eastAsia="Times New Roman" w:hAnsi="Times New Roman" w:cs="Times New Roman"/>
                <w:b/>
                <w:bCs/>
                <w:color w:val="000000"/>
                <w:sz w:val="24"/>
                <w:szCs w:val="24"/>
                <w:lang w:eastAsia="ru-RU"/>
              </w:rPr>
              <w:t>Сумма</w:t>
            </w:r>
            <w:r w:rsidRPr="00A2590D">
              <w:rPr>
                <w:rFonts w:ascii="Times New Roman" w:eastAsia="Times New Roman" w:hAnsi="Times New Roman" w:cs="Times New Roman"/>
                <w:b/>
                <w:bCs/>
                <w:color w:val="000000"/>
                <w:sz w:val="24"/>
                <w:szCs w:val="24"/>
                <w:lang w:val="uz-Cyrl-UZ" w:eastAsia="ru-RU"/>
              </w:rPr>
              <w:t>си</w:t>
            </w:r>
            <w:r w:rsidR="00C53548" w:rsidRPr="00A2590D">
              <w:rPr>
                <w:rFonts w:ascii="Times New Roman" w:eastAsia="Times New Roman" w:hAnsi="Times New Roman" w:cs="Times New Roman"/>
                <w:b/>
                <w:bCs/>
                <w:color w:val="000000"/>
                <w:sz w:val="24"/>
                <w:szCs w:val="24"/>
                <w:lang w:val="uz-Cyrl-UZ" w:eastAsia="ru-RU"/>
              </w:rPr>
              <w:t>**</w:t>
            </w:r>
            <w:r w:rsidRPr="00A2590D">
              <w:rPr>
                <w:rFonts w:ascii="Times New Roman" w:eastAsia="Times New Roman" w:hAnsi="Times New Roman" w:cs="Times New Roman"/>
                <w:b/>
                <w:bCs/>
                <w:color w:val="000000"/>
                <w:sz w:val="24"/>
                <w:szCs w:val="24"/>
                <w:lang w:eastAsia="ru-RU"/>
              </w:rPr>
              <w:br/>
              <w:t>(с</w:t>
            </w:r>
            <w:r w:rsidRPr="00A2590D">
              <w:rPr>
                <w:rFonts w:ascii="Times New Roman" w:eastAsia="Times New Roman" w:hAnsi="Times New Roman" w:cs="Times New Roman"/>
                <w:b/>
                <w:bCs/>
                <w:color w:val="000000"/>
                <w:sz w:val="24"/>
                <w:szCs w:val="24"/>
                <w:lang w:val="uz-Cyrl-UZ" w:eastAsia="ru-RU"/>
              </w:rPr>
              <w:t>ў</w:t>
            </w:r>
            <w:r w:rsidRPr="00A2590D">
              <w:rPr>
                <w:rFonts w:ascii="Times New Roman" w:eastAsia="Times New Roman" w:hAnsi="Times New Roman" w:cs="Times New Roman"/>
                <w:b/>
                <w:bCs/>
                <w:color w:val="000000"/>
                <w:sz w:val="24"/>
                <w:szCs w:val="24"/>
                <w:lang w:eastAsia="ru-RU"/>
              </w:rPr>
              <w:t>м)</w:t>
            </w:r>
          </w:p>
        </w:tc>
      </w:tr>
      <w:tr w:rsidR="00BA2A59" w:rsidRPr="00A2590D" w:rsidTr="00C53548">
        <w:trPr>
          <w:trHeight w:val="481"/>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1.</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Нон 1-навли (витамин ва минераллар билан бойитилган)</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A0148F" w:rsidRPr="00A2590D" w:rsidRDefault="00A0148F" w:rsidP="00A0148F">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110</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FA2182">
        <w:trPr>
          <w:trHeight w:val="191"/>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2.</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 xml:space="preserve">Бўғдой уни </w:t>
            </w:r>
            <w:r w:rsidRPr="00A2590D">
              <w:rPr>
                <w:rFonts w:ascii="Times New Roman" w:eastAsia="Times New Roman" w:hAnsi="Times New Roman" w:cs="Times New Roman"/>
                <w:color w:val="000000"/>
                <w:sz w:val="24"/>
                <w:szCs w:val="24"/>
                <w:lang w:eastAsia="ru-RU"/>
              </w:rPr>
              <w:t>1-</w:t>
            </w:r>
            <w:r w:rsidRPr="00A2590D">
              <w:rPr>
                <w:rFonts w:ascii="Times New Roman" w:eastAsia="Times New Roman" w:hAnsi="Times New Roman" w:cs="Times New Roman"/>
                <w:color w:val="000000"/>
                <w:sz w:val="24"/>
                <w:szCs w:val="24"/>
                <w:lang w:val="uz-Cyrl-UZ" w:eastAsia="ru-RU"/>
              </w:rPr>
              <w:t>навли</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25</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FA2182">
        <w:trPr>
          <w:trHeight w:val="196"/>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3.</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Мевали кисел тайёрлаш учун к</w:t>
            </w:r>
            <w:proofErr w:type="spellStart"/>
            <w:r w:rsidRPr="00A2590D">
              <w:rPr>
                <w:rFonts w:ascii="Times New Roman" w:eastAsia="Times New Roman" w:hAnsi="Times New Roman" w:cs="Times New Roman"/>
                <w:color w:val="000000"/>
                <w:sz w:val="24"/>
                <w:szCs w:val="24"/>
                <w:lang w:eastAsia="ru-RU"/>
              </w:rPr>
              <w:t>рахмал</w:t>
            </w:r>
            <w:proofErr w:type="spellEnd"/>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5</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160"/>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4.</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Ёрмалар, макарон маҳсулотлари</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45</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305"/>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 </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жумладан, мош</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val="uz-Cyrl-UZ" w:eastAsia="ru-RU"/>
              </w:rPr>
            </w:pPr>
          </w:p>
        </w:tc>
        <w:tc>
          <w:tcPr>
            <w:tcW w:w="1320" w:type="dxa"/>
            <w:shd w:val="clear" w:color="auto" w:fill="auto"/>
            <w:vAlign w:val="center"/>
          </w:tcPr>
          <w:p w:rsidR="00A0148F" w:rsidRPr="00A2590D" w:rsidRDefault="00A0148F" w:rsidP="00A0148F">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3</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FA2182">
        <w:trPr>
          <w:trHeight w:val="282"/>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5.</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Шакар</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40</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473"/>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6.</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Қандолат маҳсулотлари</w:t>
            </w:r>
            <w:r w:rsidRPr="00A2590D">
              <w:rPr>
                <w:rFonts w:ascii="Times New Roman" w:eastAsia="Times New Roman" w:hAnsi="Times New Roman" w:cs="Times New Roman"/>
                <w:color w:val="000000"/>
                <w:sz w:val="24"/>
                <w:szCs w:val="24"/>
                <w:lang w:eastAsia="ru-RU"/>
              </w:rPr>
              <w:t xml:space="preserve"> (</w:t>
            </w:r>
            <w:r w:rsidRPr="00A2590D">
              <w:rPr>
                <w:rFonts w:ascii="Times New Roman" w:eastAsia="Times New Roman" w:hAnsi="Times New Roman" w:cs="Times New Roman"/>
                <w:color w:val="000000"/>
                <w:sz w:val="24"/>
                <w:szCs w:val="24"/>
                <w:lang w:val="uz-Cyrl-UZ" w:eastAsia="ru-RU"/>
              </w:rPr>
              <w:t>мураббо</w:t>
            </w:r>
            <w:r w:rsidRPr="00A2590D">
              <w:rPr>
                <w:rFonts w:ascii="Times New Roman" w:eastAsia="Times New Roman" w:hAnsi="Times New Roman" w:cs="Times New Roman"/>
                <w:color w:val="000000"/>
                <w:sz w:val="24"/>
                <w:szCs w:val="24"/>
                <w:lang w:eastAsia="ru-RU"/>
              </w:rPr>
              <w:t>, джем, гематоген</w:t>
            </w:r>
            <w:r w:rsidRPr="00A2590D">
              <w:rPr>
                <w:rFonts w:ascii="Times New Roman" w:eastAsia="Times New Roman" w:hAnsi="Times New Roman" w:cs="Times New Roman"/>
                <w:color w:val="000000"/>
                <w:sz w:val="24"/>
                <w:szCs w:val="24"/>
                <w:lang w:val="uz-Cyrl-UZ" w:eastAsia="ru-RU"/>
              </w:rPr>
              <w:t xml:space="preserve"> ва бошқ.</w:t>
            </w:r>
            <w:r w:rsidRPr="00A2590D">
              <w:rPr>
                <w:rFonts w:ascii="Times New Roman" w:eastAsia="Times New Roman" w:hAnsi="Times New Roman" w:cs="Times New Roman"/>
                <w:color w:val="000000"/>
                <w:sz w:val="24"/>
                <w:szCs w:val="24"/>
                <w:lang w:eastAsia="ru-RU"/>
              </w:rPr>
              <w:t>)</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10</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195"/>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7.</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 xml:space="preserve">Сарёғ </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20</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186"/>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8.</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Ўсимлик ёғи</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8</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189"/>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9.</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Табиий сут</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300</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180"/>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10.</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Кефир, йогурт</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200</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219"/>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11.</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Сметана</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10</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188"/>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12.</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Творог</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30</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213"/>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13.</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Пишлоқ</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8</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519"/>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14.</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Гўшт (мол гўшти, қўй гўшти, парранда гўшти, қуён гўшти)</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100</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360"/>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15.</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Балиқ (тозаланган ва музлатилган)</w:t>
            </w:r>
            <w:r w:rsidRPr="00A2590D">
              <w:rPr>
                <w:rFonts w:ascii="Times New Roman" w:eastAsia="Times New Roman" w:hAnsi="Times New Roman" w:cs="Times New Roman"/>
                <w:color w:val="000000"/>
                <w:sz w:val="24"/>
                <w:szCs w:val="24"/>
                <w:lang w:eastAsia="ru-RU"/>
              </w:rPr>
              <w:t xml:space="preserve"> </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25</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193"/>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16.</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Тухум</w:t>
            </w:r>
            <w:r w:rsidRPr="00A2590D">
              <w:rPr>
                <w:rFonts w:ascii="Times New Roman" w:eastAsia="Times New Roman" w:hAnsi="Times New Roman" w:cs="Times New Roman"/>
                <w:color w:val="000000"/>
                <w:sz w:val="24"/>
                <w:szCs w:val="24"/>
                <w:lang w:eastAsia="ru-RU"/>
              </w:rPr>
              <w:t xml:space="preserve"> (</w:t>
            </w:r>
            <w:r w:rsidRPr="00A2590D">
              <w:rPr>
                <w:rFonts w:ascii="Times New Roman" w:eastAsia="Times New Roman" w:hAnsi="Times New Roman" w:cs="Times New Roman"/>
                <w:color w:val="000000"/>
                <w:sz w:val="24"/>
                <w:szCs w:val="24"/>
                <w:lang w:val="uz-Cyrl-UZ" w:eastAsia="ru-RU"/>
              </w:rPr>
              <w:t>дона</w:t>
            </w:r>
            <w:r w:rsidRPr="00A2590D">
              <w:rPr>
                <w:rFonts w:ascii="Times New Roman" w:eastAsia="Times New Roman" w:hAnsi="Times New Roman" w:cs="Times New Roman"/>
                <w:color w:val="000000"/>
                <w:sz w:val="24"/>
                <w:szCs w:val="24"/>
                <w:lang w:eastAsia="ru-RU"/>
              </w:rPr>
              <w:t>)</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0,5</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242"/>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17.</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Картошка</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150</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245"/>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18.</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Сабзавотлар</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200</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236"/>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 xml:space="preserve">жумладан, </w:t>
            </w:r>
            <w:r w:rsidRPr="00A2590D">
              <w:rPr>
                <w:rFonts w:ascii="Times New Roman" w:eastAsia="Times New Roman" w:hAnsi="Times New Roman" w:cs="Times New Roman"/>
                <w:color w:val="000000"/>
                <w:sz w:val="24"/>
                <w:szCs w:val="24"/>
                <w:lang w:eastAsia="ru-RU"/>
              </w:rPr>
              <w:t>томат</w:t>
            </w:r>
            <w:r w:rsidRPr="00A2590D">
              <w:rPr>
                <w:rFonts w:ascii="Times New Roman" w:eastAsia="Times New Roman" w:hAnsi="Times New Roman" w:cs="Times New Roman"/>
                <w:color w:val="000000"/>
                <w:sz w:val="24"/>
                <w:szCs w:val="24"/>
                <w:lang w:val="uz-Cyrl-UZ" w:eastAsia="ru-RU"/>
              </w:rPr>
              <w:t xml:space="preserve"> </w:t>
            </w:r>
            <w:r w:rsidRPr="00A2590D">
              <w:rPr>
                <w:rFonts w:ascii="Times New Roman" w:eastAsia="Times New Roman" w:hAnsi="Times New Roman" w:cs="Times New Roman"/>
                <w:color w:val="000000"/>
                <w:sz w:val="24"/>
                <w:szCs w:val="24"/>
                <w:lang w:eastAsia="ru-RU"/>
              </w:rPr>
              <w:t>паста</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3</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360"/>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19.</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Мевалар, мева шарбатлари,</w:t>
            </w:r>
            <w:r w:rsidRPr="00A2590D">
              <w:rPr>
                <w:rFonts w:ascii="Times New Roman" w:eastAsia="Times New Roman" w:hAnsi="Times New Roman" w:cs="Times New Roman"/>
                <w:color w:val="000000"/>
                <w:sz w:val="24"/>
                <w:szCs w:val="24"/>
                <w:lang w:eastAsia="ru-RU"/>
              </w:rPr>
              <w:t xml:space="preserve"> витамин</w:t>
            </w:r>
            <w:r w:rsidRPr="00A2590D">
              <w:rPr>
                <w:rFonts w:ascii="Times New Roman" w:eastAsia="Times New Roman" w:hAnsi="Times New Roman" w:cs="Times New Roman"/>
                <w:color w:val="000000"/>
                <w:sz w:val="24"/>
                <w:szCs w:val="24"/>
                <w:lang w:val="uz-Cyrl-UZ" w:eastAsia="ru-RU"/>
              </w:rPr>
              <w:t>ли ичимликлар</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150</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234"/>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20.</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Қуруқ мевалар</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15</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199"/>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21.</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Ч</w:t>
            </w:r>
            <w:r w:rsidRPr="00A2590D">
              <w:rPr>
                <w:rFonts w:ascii="Times New Roman" w:eastAsia="Times New Roman" w:hAnsi="Times New Roman" w:cs="Times New Roman"/>
                <w:color w:val="000000"/>
                <w:sz w:val="24"/>
                <w:szCs w:val="24"/>
                <w:lang w:val="uz-Cyrl-UZ" w:eastAsia="ru-RU"/>
              </w:rPr>
              <w:t>ой</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0,3</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247"/>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22.</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Какао</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2</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168"/>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23.</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val="uz-Cyrl-UZ" w:eastAsia="ru-RU"/>
              </w:rPr>
              <w:t>Й</w:t>
            </w:r>
            <w:r w:rsidRPr="00A2590D">
              <w:rPr>
                <w:rFonts w:ascii="Times New Roman" w:eastAsia="Times New Roman" w:hAnsi="Times New Roman" w:cs="Times New Roman"/>
                <w:color w:val="000000"/>
                <w:sz w:val="24"/>
                <w:szCs w:val="24"/>
                <w:lang w:eastAsia="ru-RU"/>
              </w:rPr>
              <w:t>од</w:t>
            </w:r>
            <w:r w:rsidRPr="00A2590D">
              <w:rPr>
                <w:rFonts w:ascii="Times New Roman" w:eastAsia="Times New Roman" w:hAnsi="Times New Roman" w:cs="Times New Roman"/>
                <w:color w:val="000000"/>
                <w:sz w:val="24"/>
                <w:szCs w:val="24"/>
                <w:lang w:val="uz-Cyrl-UZ" w:eastAsia="ru-RU"/>
              </w:rPr>
              <w:t>ланган туз</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3</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74"/>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r w:rsidRPr="00A2590D">
              <w:rPr>
                <w:rFonts w:ascii="Times New Roman" w:eastAsia="Times New Roman" w:hAnsi="Times New Roman" w:cs="Times New Roman"/>
                <w:color w:val="000000"/>
                <w:sz w:val="24"/>
                <w:szCs w:val="24"/>
                <w:lang w:eastAsia="ru-RU"/>
              </w:rPr>
              <w:t>24.</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Ачитқилар (дрожлар)</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c>
          <w:tcPr>
            <w:tcW w:w="1320" w:type="dxa"/>
            <w:shd w:val="clear" w:color="auto" w:fill="auto"/>
            <w:vAlign w:val="center"/>
          </w:tcPr>
          <w:p w:rsidR="00BA2A59" w:rsidRPr="00A2590D" w:rsidRDefault="00A0148F" w:rsidP="00215726">
            <w:pPr>
              <w:spacing w:after="0" w:line="240" w:lineRule="auto"/>
              <w:jc w:val="center"/>
              <w:rPr>
                <w:rFonts w:ascii="Times New Roman" w:eastAsia="Times New Roman" w:hAnsi="Times New Roman" w:cs="Times New Roman"/>
                <w:color w:val="000000"/>
                <w:sz w:val="24"/>
                <w:szCs w:val="24"/>
                <w:lang w:val="uz-Cyrl-UZ" w:eastAsia="ru-RU"/>
              </w:rPr>
            </w:pPr>
            <w:r w:rsidRPr="00A2590D">
              <w:rPr>
                <w:rFonts w:ascii="Times New Roman" w:eastAsia="Times New Roman" w:hAnsi="Times New Roman" w:cs="Times New Roman"/>
                <w:color w:val="000000"/>
                <w:sz w:val="24"/>
                <w:szCs w:val="24"/>
                <w:lang w:val="uz-Cyrl-UZ" w:eastAsia="ru-RU"/>
              </w:rPr>
              <w:t>1</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color w:val="000000"/>
                <w:sz w:val="24"/>
                <w:szCs w:val="24"/>
                <w:lang w:eastAsia="ru-RU"/>
              </w:rPr>
            </w:pPr>
          </w:p>
        </w:tc>
      </w:tr>
      <w:tr w:rsidR="00BA2A59" w:rsidRPr="00A2590D" w:rsidTr="00C53548">
        <w:trPr>
          <w:trHeight w:val="254"/>
        </w:trPr>
        <w:tc>
          <w:tcPr>
            <w:tcW w:w="577"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b/>
                <w:bCs/>
                <w:color w:val="000000"/>
                <w:sz w:val="24"/>
                <w:szCs w:val="24"/>
                <w:lang w:eastAsia="ru-RU"/>
              </w:rPr>
            </w:pPr>
            <w:r w:rsidRPr="00A2590D">
              <w:rPr>
                <w:rFonts w:ascii="Times New Roman" w:eastAsia="Times New Roman" w:hAnsi="Times New Roman" w:cs="Times New Roman"/>
                <w:b/>
                <w:bCs/>
                <w:color w:val="000000"/>
                <w:sz w:val="24"/>
                <w:szCs w:val="24"/>
                <w:lang w:eastAsia="ru-RU"/>
              </w:rPr>
              <w:t> </w:t>
            </w:r>
          </w:p>
        </w:tc>
        <w:tc>
          <w:tcPr>
            <w:tcW w:w="5088" w:type="dxa"/>
            <w:shd w:val="clear" w:color="auto" w:fill="auto"/>
            <w:vAlign w:val="center"/>
            <w:hideMark/>
          </w:tcPr>
          <w:p w:rsidR="00BA2A59" w:rsidRPr="00A2590D" w:rsidRDefault="00BA2A59" w:rsidP="00215726">
            <w:pPr>
              <w:spacing w:after="0" w:line="240" w:lineRule="auto"/>
              <w:rPr>
                <w:rFonts w:ascii="Times New Roman" w:eastAsia="Times New Roman" w:hAnsi="Times New Roman" w:cs="Times New Roman"/>
                <w:b/>
                <w:bCs/>
                <w:color w:val="000000"/>
                <w:sz w:val="24"/>
                <w:szCs w:val="24"/>
                <w:lang w:val="uz-Cyrl-UZ" w:eastAsia="ru-RU"/>
              </w:rPr>
            </w:pPr>
            <w:r w:rsidRPr="00A2590D">
              <w:rPr>
                <w:rFonts w:ascii="Times New Roman" w:eastAsia="Times New Roman" w:hAnsi="Times New Roman" w:cs="Times New Roman"/>
                <w:b/>
                <w:bCs/>
                <w:color w:val="000000"/>
                <w:sz w:val="24"/>
                <w:szCs w:val="24"/>
                <w:lang w:val="uz-Cyrl-UZ" w:eastAsia="ru-RU"/>
              </w:rPr>
              <w:t>Жами</w:t>
            </w:r>
          </w:p>
        </w:tc>
        <w:tc>
          <w:tcPr>
            <w:tcW w:w="1320" w:type="dxa"/>
            <w:shd w:val="clear" w:color="auto" w:fill="auto"/>
            <w:vAlign w:val="center"/>
            <w:hideMark/>
          </w:tcPr>
          <w:p w:rsidR="00BA2A59" w:rsidRPr="00A2590D" w:rsidRDefault="00BA2A59" w:rsidP="00215726">
            <w:pPr>
              <w:spacing w:after="0" w:line="240" w:lineRule="auto"/>
              <w:jc w:val="center"/>
              <w:rPr>
                <w:rFonts w:ascii="Times New Roman" w:eastAsia="Times New Roman" w:hAnsi="Times New Roman" w:cs="Times New Roman"/>
                <w:b/>
                <w:bCs/>
                <w:color w:val="000000"/>
                <w:sz w:val="24"/>
                <w:szCs w:val="24"/>
                <w:lang w:eastAsia="ru-RU"/>
              </w:rPr>
            </w:pPr>
            <w:r w:rsidRPr="00A2590D">
              <w:rPr>
                <w:rFonts w:ascii="Times New Roman" w:eastAsia="Times New Roman" w:hAnsi="Times New Roman" w:cs="Times New Roman"/>
                <w:b/>
                <w:bCs/>
                <w:color w:val="000000"/>
                <w:sz w:val="24"/>
                <w:szCs w:val="24"/>
                <w:lang w:eastAsia="ru-RU"/>
              </w:rPr>
              <w:t>Х</w:t>
            </w: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b/>
                <w:bCs/>
                <w:color w:val="000000"/>
                <w:sz w:val="24"/>
                <w:szCs w:val="24"/>
                <w:lang w:eastAsia="ru-RU"/>
              </w:rPr>
            </w:pPr>
          </w:p>
        </w:tc>
        <w:tc>
          <w:tcPr>
            <w:tcW w:w="1320" w:type="dxa"/>
            <w:shd w:val="clear" w:color="auto" w:fill="auto"/>
            <w:vAlign w:val="center"/>
          </w:tcPr>
          <w:p w:rsidR="00BA2A59" w:rsidRPr="00A2590D" w:rsidRDefault="00BA2A59" w:rsidP="00215726">
            <w:pPr>
              <w:spacing w:after="0" w:line="240" w:lineRule="auto"/>
              <w:jc w:val="center"/>
              <w:rPr>
                <w:rFonts w:ascii="Times New Roman" w:eastAsia="Times New Roman" w:hAnsi="Times New Roman" w:cs="Times New Roman"/>
                <w:b/>
                <w:bCs/>
                <w:color w:val="000000"/>
                <w:sz w:val="24"/>
                <w:szCs w:val="24"/>
                <w:lang w:eastAsia="ru-RU"/>
              </w:rPr>
            </w:pPr>
          </w:p>
        </w:tc>
      </w:tr>
    </w:tbl>
    <w:p w:rsidR="00BA2A59" w:rsidRPr="00A2590D" w:rsidRDefault="00BA2A59" w:rsidP="0017123D">
      <w:pPr>
        <w:spacing w:after="0" w:line="276" w:lineRule="auto"/>
        <w:ind w:firstLine="709"/>
        <w:jc w:val="both"/>
        <w:rPr>
          <w:rFonts w:ascii="Times New Roman" w:hAnsi="Times New Roman" w:cs="Times New Roman"/>
          <w:sz w:val="24"/>
          <w:szCs w:val="24"/>
          <w:lang w:val="uz-Cyrl-UZ"/>
        </w:rPr>
      </w:pPr>
    </w:p>
    <w:p w:rsidR="00C53548" w:rsidRPr="00A2590D" w:rsidRDefault="00C53548" w:rsidP="0017123D">
      <w:pPr>
        <w:spacing w:after="0" w:line="276" w:lineRule="auto"/>
        <w:ind w:firstLine="709"/>
        <w:jc w:val="both"/>
        <w:rPr>
          <w:rFonts w:ascii="Times New Roman" w:hAnsi="Times New Roman" w:cs="Times New Roman"/>
          <w:lang w:val="uz-Cyrl-UZ"/>
        </w:rPr>
      </w:pPr>
      <w:r w:rsidRPr="00A2590D">
        <w:rPr>
          <w:rFonts w:ascii="Times New Roman" w:hAnsi="Times New Roman" w:cs="Times New Roman"/>
          <w:lang w:val="uz-Cyrl-UZ"/>
        </w:rPr>
        <w:t>*) Ўзбекистон Республикасидаги мактабгача таълим ташкилотларида соғлом ва хавфсиз овқатлантиришни ташкил этишга қўйиладиган гигиена талаблари</w:t>
      </w:r>
      <w:r w:rsidR="00DD5606">
        <w:rPr>
          <w:rFonts w:ascii="Times New Roman" w:hAnsi="Times New Roman" w:cs="Times New Roman"/>
          <w:lang w:val="uz-Cyrl-UZ"/>
        </w:rPr>
        <w:t xml:space="preserve"> амалдаги</w:t>
      </w:r>
      <w:r w:rsidRPr="00A2590D">
        <w:rPr>
          <w:rFonts w:ascii="Times New Roman" w:hAnsi="Times New Roman" w:cs="Times New Roman"/>
          <w:lang w:val="uz-Cyrl-UZ"/>
        </w:rPr>
        <w:t xml:space="preserve"> (СанПиН) бўйича бир нафар бола учун бир кунлик маҳсулотлар меъёри ёзилади.</w:t>
      </w:r>
    </w:p>
    <w:p w:rsidR="00C53548" w:rsidRPr="00A2590D" w:rsidRDefault="00C53548" w:rsidP="0017123D">
      <w:pPr>
        <w:spacing w:after="0" w:line="276" w:lineRule="auto"/>
        <w:ind w:firstLine="709"/>
        <w:jc w:val="both"/>
        <w:rPr>
          <w:rFonts w:ascii="Times New Roman" w:hAnsi="Times New Roman" w:cs="Times New Roman"/>
          <w:lang w:val="uz-Cyrl-UZ"/>
        </w:rPr>
      </w:pPr>
      <w:r w:rsidRPr="00A2590D">
        <w:rPr>
          <w:rFonts w:ascii="Times New Roman" w:hAnsi="Times New Roman" w:cs="Times New Roman"/>
          <w:lang w:val="uz-Cyrl-UZ"/>
        </w:rPr>
        <w:t>**) Туман ва шаҳар ҳокимликлари томонидан тасдиқланган озиқ-овқат маҳсулотлари нархларидан ошмаган ҳолда таклиф этилаётган озиқ-овқат нархлари ёзилади.</w:t>
      </w:r>
    </w:p>
    <w:p w:rsidR="00C53548" w:rsidRPr="00A2590D" w:rsidRDefault="00FA2182" w:rsidP="0017123D">
      <w:pPr>
        <w:spacing w:after="0" w:line="276" w:lineRule="auto"/>
        <w:ind w:firstLine="709"/>
        <w:jc w:val="both"/>
        <w:rPr>
          <w:rFonts w:ascii="Times New Roman" w:hAnsi="Times New Roman" w:cs="Times New Roman"/>
          <w:lang w:val="uz-Cyrl-UZ"/>
        </w:rPr>
      </w:pPr>
      <w:r w:rsidRPr="00A2590D">
        <w:rPr>
          <w:rFonts w:ascii="Times New Roman" w:hAnsi="Times New Roman" w:cs="Times New Roman"/>
          <w:lang w:val="uz-Cyrl-UZ"/>
        </w:rPr>
        <w:t>Суммаси – маҳсулот миқдорини маҳсулот нархига кўпайтириш орқали аниқланади.</w:t>
      </w:r>
    </w:p>
    <w:p w:rsidR="00C53548" w:rsidRPr="00A2590D" w:rsidRDefault="00C53548" w:rsidP="0017123D">
      <w:pPr>
        <w:spacing w:after="0" w:line="276" w:lineRule="auto"/>
        <w:ind w:firstLine="709"/>
        <w:jc w:val="both"/>
        <w:rPr>
          <w:rFonts w:ascii="Times New Roman" w:hAnsi="Times New Roman" w:cs="Times New Roman"/>
          <w:sz w:val="24"/>
          <w:szCs w:val="24"/>
          <w:lang w:val="uz-Cyrl-UZ"/>
        </w:rPr>
      </w:pPr>
    </w:p>
    <w:p w:rsidR="00FA2182" w:rsidRPr="00A2590D" w:rsidRDefault="00FA2182" w:rsidP="00FA2182">
      <w:pPr>
        <w:spacing w:after="0" w:line="276" w:lineRule="auto"/>
        <w:ind w:firstLine="709"/>
        <w:jc w:val="right"/>
        <w:rPr>
          <w:rFonts w:ascii="Times New Roman" w:hAnsi="Times New Roman" w:cs="Times New Roman"/>
          <w:sz w:val="24"/>
          <w:szCs w:val="24"/>
          <w:lang w:val="uz-Cyrl-UZ"/>
        </w:rPr>
      </w:pPr>
      <w:r w:rsidRPr="00A2590D">
        <w:rPr>
          <w:rFonts w:ascii="Times New Roman" w:hAnsi="Times New Roman" w:cs="Times New Roman"/>
          <w:sz w:val="24"/>
          <w:szCs w:val="24"/>
          <w:lang w:val="uz-Cyrl-UZ"/>
        </w:rPr>
        <w:t>Шартнома</w:t>
      </w:r>
      <w:r w:rsidR="003E5F24" w:rsidRPr="00A2590D">
        <w:rPr>
          <w:rFonts w:ascii="Times New Roman" w:hAnsi="Times New Roman" w:cs="Times New Roman"/>
          <w:sz w:val="24"/>
          <w:szCs w:val="24"/>
          <w:lang w:val="uz-Cyrl-UZ"/>
        </w:rPr>
        <w:t>га</w:t>
      </w:r>
    </w:p>
    <w:p w:rsidR="00FA2182" w:rsidRPr="00A2590D" w:rsidRDefault="003E5F24" w:rsidP="003E5F24">
      <w:pPr>
        <w:spacing w:after="0" w:line="276" w:lineRule="auto"/>
        <w:ind w:firstLine="709"/>
        <w:jc w:val="center"/>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                                                                                                                          </w:t>
      </w:r>
      <w:r w:rsidR="00FA2182" w:rsidRPr="00A2590D">
        <w:rPr>
          <w:rFonts w:ascii="Times New Roman" w:hAnsi="Times New Roman" w:cs="Times New Roman"/>
          <w:sz w:val="24"/>
          <w:szCs w:val="24"/>
          <w:lang w:val="uz-Cyrl-UZ"/>
        </w:rPr>
        <w:t>2-ИЛОВА</w:t>
      </w:r>
    </w:p>
    <w:p w:rsidR="00FA2182" w:rsidRPr="00A2590D" w:rsidRDefault="00FA2182" w:rsidP="0017123D">
      <w:pPr>
        <w:spacing w:after="0" w:line="276" w:lineRule="auto"/>
        <w:ind w:firstLine="709"/>
        <w:jc w:val="both"/>
        <w:rPr>
          <w:rFonts w:ascii="Times New Roman" w:hAnsi="Times New Roman" w:cs="Times New Roman"/>
          <w:sz w:val="24"/>
          <w:szCs w:val="24"/>
          <w:lang w:val="uz-Cyrl-UZ"/>
        </w:rPr>
      </w:pPr>
    </w:p>
    <w:p w:rsidR="00FA2182" w:rsidRPr="00A2590D" w:rsidRDefault="00FA2182" w:rsidP="00FA2182">
      <w:pPr>
        <w:spacing w:after="0"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Аутсорсинг усулида соғлом овқатлантиришни ташкил этиш бўйича шартнома бўйича тўловларни амалга ошириш графиги</w:t>
      </w:r>
    </w:p>
    <w:p w:rsidR="00FA2182" w:rsidRPr="00A2590D" w:rsidRDefault="00FA2182" w:rsidP="0017123D">
      <w:pPr>
        <w:spacing w:after="0" w:line="276" w:lineRule="auto"/>
        <w:ind w:firstLine="709"/>
        <w:jc w:val="both"/>
        <w:rPr>
          <w:rFonts w:ascii="Times New Roman" w:hAnsi="Times New Roman" w:cs="Times New Roman"/>
          <w:sz w:val="24"/>
          <w:szCs w:val="24"/>
          <w:lang w:val="uz-Cyrl-UZ"/>
        </w:rPr>
      </w:pPr>
    </w:p>
    <w:tbl>
      <w:tblPr>
        <w:tblStyle w:val="a4"/>
        <w:tblW w:w="9351" w:type="dxa"/>
        <w:tblLook w:val="04A0"/>
      </w:tblPr>
      <w:tblGrid>
        <w:gridCol w:w="7083"/>
        <w:gridCol w:w="2268"/>
      </w:tblGrid>
      <w:tr w:rsidR="00FA2182" w:rsidRPr="00A2590D" w:rsidTr="00FA2182">
        <w:trPr>
          <w:trHeight w:val="639"/>
        </w:trPr>
        <w:tc>
          <w:tcPr>
            <w:tcW w:w="7083" w:type="dxa"/>
            <w:vAlign w:val="center"/>
          </w:tcPr>
          <w:p w:rsidR="00FA2182" w:rsidRPr="00A2590D" w:rsidRDefault="00FA2182" w:rsidP="00FA2182">
            <w:pPr>
              <w:spacing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Йил ва ой</w:t>
            </w:r>
          </w:p>
        </w:tc>
        <w:tc>
          <w:tcPr>
            <w:tcW w:w="2268" w:type="dxa"/>
            <w:vAlign w:val="center"/>
          </w:tcPr>
          <w:p w:rsidR="00FA2182" w:rsidRPr="00A2590D" w:rsidRDefault="00FA2182" w:rsidP="00FA2182">
            <w:pPr>
              <w:spacing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Тўлов миқдори</w:t>
            </w:r>
          </w:p>
          <w:p w:rsidR="00FA2182" w:rsidRPr="00A2590D" w:rsidRDefault="00FA2182" w:rsidP="00FA2182">
            <w:pPr>
              <w:spacing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(сўм)</w:t>
            </w:r>
          </w:p>
        </w:tc>
      </w:tr>
      <w:tr w:rsidR="00FA2182" w:rsidRPr="00A2590D" w:rsidTr="00FA2182">
        <w:tc>
          <w:tcPr>
            <w:tcW w:w="7083" w:type="dxa"/>
          </w:tcPr>
          <w:p w:rsidR="00FA2182" w:rsidRPr="00A2590D" w:rsidRDefault="00755C43" w:rsidP="00755C43">
            <w:pPr>
              <w:spacing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2021</w:t>
            </w:r>
            <w:r w:rsidR="00FA2182" w:rsidRPr="00A2590D">
              <w:rPr>
                <w:rFonts w:ascii="Times New Roman" w:hAnsi="Times New Roman" w:cs="Times New Roman"/>
                <w:sz w:val="24"/>
                <w:szCs w:val="24"/>
                <w:lang w:val="uz-Cyrl-UZ"/>
              </w:rPr>
              <w:t xml:space="preserve"> йил </w:t>
            </w:r>
            <w:r w:rsidRPr="00A2590D">
              <w:rPr>
                <w:rFonts w:ascii="Times New Roman" w:hAnsi="Times New Roman" w:cs="Times New Roman"/>
                <w:sz w:val="24"/>
                <w:szCs w:val="24"/>
                <w:lang w:val="uz-Cyrl-UZ"/>
              </w:rPr>
              <w:t>октябрь</w:t>
            </w:r>
          </w:p>
        </w:tc>
        <w:tc>
          <w:tcPr>
            <w:tcW w:w="2268" w:type="dxa"/>
          </w:tcPr>
          <w:p w:rsidR="00FA2182" w:rsidRPr="00A2590D" w:rsidRDefault="00FA2182" w:rsidP="0017123D">
            <w:pPr>
              <w:spacing w:line="276" w:lineRule="auto"/>
              <w:jc w:val="both"/>
              <w:rPr>
                <w:rFonts w:ascii="Times New Roman" w:hAnsi="Times New Roman" w:cs="Times New Roman"/>
                <w:sz w:val="24"/>
                <w:szCs w:val="24"/>
                <w:lang w:val="uz-Cyrl-UZ"/>
              </w:rPr>
            </w:pPr>
          </w:p>
        </w:tc>
      </w:tr>
      <w:tr w:rsidR="00FA2182" w:rsidRPr="00A2590D" w:rsidTr="00FA2182">
        <w:tc>
          <w:tcPr>
            <w:tcW w:w="7083" w:type="dxa"/>
          </w:tcPr>
          <w:p w:rsidR="00FA2182" w:rsidRPr="00A2590D" w:rsidRDefault="00FA2182" w:rsidP="00755C43">
            <w:pPr>
              <w:spacing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202</w:t>
            </w:r>
            <w:r w:rsidR="00755C43" w:rsidRPr="00A2590D">
              <w:rPr>
                <w:rFonts w:ascii="Times New Roman" w:hAnsi="Times New Roman" w:cs="Times New Roman"/>
                <w:sz w:val="24"/>
                <w:szCs w:val="24"/>
                <w:lang w:val="uz-Cyrl-UZ"/>
              </w:rPr>
              <w:t>1</w:t>
            </w:r>
            <w:r w:rsidRPr="00A2590D">
              <w:rPr>
                <w:rFonts w:ascii="Times New Roman" w:hAnsi="Times New Roman" w:cs="Times New Roman"/>
                <w:sz w:val="24"/>
                <w:szCs w:val="24"/>
                <w:lang w:val="uz-Cyrl-UZ"/>
              </w:rPr>
              <w:t xml:space="preserve"> йил </w:t>
            </w:r>
            <w:r w:rsidR="00755C43" w:rsidRPr="00A2590D">
              <w:rPr>
                <w:rFonts w:ascii="Times New Roman" w:hAnsi="Times New Roman" w:cs="Times New Roman"/>
                <w:sz w:val="24"/>
                <w:szCs w:val="24"/>
                <w:lang w:val="uz-Cyrl-UZ"/>
              </w:rPr>
              <w:t>ноябрь</w:t>
            </w:r>
          </w:p>
        </w:tc>
        <w:tc>
          <w:tcPr>
            <w:tcW w:w="2268" w:type="dxa"/>
          </w:tcPr>
          <w:p w:rsidR="00FA2182" w:rsidRPr="00A2590D" w:rsidRDefault="00FA2182" w:rsidP="0017123D">
            <w:pPr>
              <w:spacing w:line="276" w:lineRule="auto"/>
              <w:jc w:val="both"/>
              <w:rPr>
                <w:rFonts w:ascii="Times New Roman" w:hAnsi="Times New Roman" w:cs="Times New Roman"/>
                <w:sz w:val="24"/>
                <w:szCs w:val="24"/>
                <w:lang w:val="uz-Cyrl-UZ"/>
              </w:rPr>
            </w:pPr>
          </w:p>
        </w:tc>
      </w:tr>
      <w:tr w:rsidR="00FA2182" w:rsidRPr="00A2590D" w:rsidTr="00FA2182">
        <w:tc>
          <w:tcPr>
            <w:tcW w:w="7083" w:type="dxa"/>
          </w:tcPr>
          <w:p w:rsidR="00FA2182" w:rsidRPr="00A2590D" w:rsidRDefault="00755C43" w:rsidP="00755C43">
            <w:pPr>
              <w:spacing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2021</w:t>
            </w:r>
            <w:r w:rsidR="00FA2182" w:rsidRPr="00A2590D">
              <w:rPr>
                <w:rFonts w:ascii="Times New Roman" w:hAnsi="Times New Roman" w:cs="Times New Roman"/>
                <w:sz w:val="24"/>
                <w:szCs w:val="24"/>
                <w:lang w:val="uz-Cyrl-UZ"/>
              </w:rPr>
              <w:t xml:space="preserve"> йил </w:t>
            </w:r>
            <w:r w:rsidRPr="00A2590D">
              <w:rPr>
                <w:rFonts w:ascii="Times New Roman" w:hAnsi="Times New Roman" w:cs="Times New Roman"/>
                <w:sz w:val="24"/>
                <w:szCs w:val="24"/>
                <w:lang w:val="uz-Cyrl-UZ"/>
              </w:rPr>
              <w:t>декабрь</w:t>
            </w:r>
          </w:p>
        </w:tc>
        <w:tc>
          <w:tcPr>
            <w:tcW w:w="2268" w:type="dxa"/>
          </w:tcPr>
          <w:p w:rsidR="00FA2182" w:rsidRPr="00A2590D" w:rsidRDefault="00FA2182" w:rsidP="0017123D">
            <w:pPr>
              <w:spacing w:line="276" w:lineRule="auto"/>
              <w:jc w:val="both"/>
              <w:rPr>
                <w:rFonts w:ascii="Times New Roman" w:hAnsi="Times New Roman" w:cs="Times New Roman"/>
                <w:sz w:val="24"/>
                <w:szCs w:val="24"/>
                <w:lang w:val="uz-Cyrl-UZ"/>
              </w:rPr>
            </w:pPr>
          </w:p>
        </w:tc>
      </w:tr>
      <w:tr w:rsidR="00FA2182" w:rsidRPr="00A2590D" w:rsidTr="00FA2182">
        <w:tc>
          <w:tcPr>
            <w:tcW w:w="7083" w:type="dxa"/>
          </w:tcPr>
          <w:p w:rsidR="00FA2182" w:rsidRPr="00A2590D" w:rsidRDefault="00755C43" w:rsidP="00755C43">
            <w:pPr>
              <w:spacing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2022</w:t>
            </w:r>
            <w:r w:rsidR="00FA2182" w:rsidRPr="00A2590D">
              <w:rPr>
                <w:rFonts w:ascii="Times New Roman" w:hAnsi="Times New Roman" w:cs="Times New Roman"/>
                <w:sz w:val="24"/>
                <w:szCs w:val="24"/>
                <w:lang w:val="uz-Cyrl-UZ"/>
              </w:rPr>
              <w:t xml:space="preserve"> йил </w:t>
            </w:r>
            <w:r w:rsidRPr="00A2590D">
              <w:rPr>
                <w:rFonts w:ascii="Times New Roman" w:hAnsi="Times New Roman" w:cs="Times New Roman"/>
                <w:sz w:val="24"/>
                <w:szCs w:val="24"/>
                <w:lang w:val="uz-Cyrl-UZ"/>
              </w:rPr>
              <w:t>январь</w:t>
            </w:r>
          </w:p>
        </w:tc>
        <w:tc>
          <w:tcPr>
            <w:tcW w:w="2268" w:type="dxa"/>
          </w:tcPr>
          <w:p w:rsidR="00FA2182" w:rsidRPr="00A2590D" w:rsidRDefault="00FA2182" w:rsidP="0017123D">
            <w:pPr>
              <w:spacing w:line="276" w:lineRule="auto"/>
              <w:jc w:val="both"/>
              <w:rPr>
                <w:rFonts w:ascii="Times New Roman" w:hAnsi="Times New Roman" w:cs="Times New Roman"/>
                <w:sz w:val="24"/>
                <w:szCs w:val="24"/>
                <w:lang w:val="uz-Cyrl-UZ"/>
              </w:rPr>
            </w:pPr>
          </w:p>
        </w:tc>
      </w:tr>
      <w:tr w:rsidR="00FA2182" w:rsidRPr="00A2590D" w:rsidTr="00FA2182">
        <w:tc>
          <w:tcPr>
            <w:tcW w:w="7083" w:type="dxa"/>
          </w:tcPr>
          <w:p w:rsidR="00FA2182" w:rsidRPr="00A2590D" w:rsidRDefault="00FA2182" w:rsidP="00755C43">
            <w:pPr>
              <w:spacing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202</w:t>
            </w:r>
            <w:r w:rsidR="00E50639" w:rsidRPr="00A2590D">
              <w:rPr>
                <w:rFonts w:ascii="Times New Roman" w:hAnsi="Times New Roman" w:cs="Times New Roman"/>
                <w:sz w:val="24"/>
                <w:szCs w:val="24"/>
                <w:lang w:val="uz-Cyrl-UZ"/>
              </w:rPr>
              <w:t>2</w:t>
            </w:r>
            <w:r w:rsidRPr="00A2590D">
              <w:rPr>
                <w:rFonts w:ascii="Times New Roman" w:hAnsi="Times New Roman" w:cs="Times New Roman"/>
                <w:sz w:val="24"/>
                <w:szCs w:val="24"/>
                <w:lang w:val="uz-Cyrl-UZ"/>
              </w:rPr>
              <w:t xml:space="preserve"> йил </w:t>
            </w:r>
            <w:r w:rsidR="00755C43" w:rsidRPr="00A2590D">
              <w:rPr>
                <w:rFonts w:ascii="Times New Roman" w:hAnsi="Times New Roman" w:cs="Times New Roman"/>
                <w:sz w:val="24"/>
                <w:szCs w:val="24"/>
                <w:lang w:val="uz-Cyrl-UZ"/>
              </w:rPr>
              <w:t>февраль</w:t>
            </w:r>
          </w:p>
        </w:tc>
        <w:tc>
          <w:tcPr>
            <w:tcW w:w="2268" w:type="dxa"/>
          </w:tcPr>
          <w:p w:rsidR="00FA2182" w:rsidRPr="00A2590D" w:rsidRDefault="00FA2182" w:rsidP="0017123D">
            <w:pPr>
              <w:spacing w:line="276" w:lineRule="auto"/>
              <w:jc w:val="both"/>
              <w:rPr>
                <w:rFonts w:ascii="Times New Roman" w:hAnsi="Times New Roman" w:cs="Times New Roman"/>
                <w:sz w:val="24"/>
                <w:szCs w:val="24"/>
                <w:lang w:val="uz-Cyrl-UZ"/>
              </w:rPr>
            </w:pPr>
          </w:p>
        </w:tc>
      </w:tr>
      <w:tr w:rsidR="00FA2182" w:rsidRPr="00A2590D" w:rsidTr="00FA2182">
        <w:tc>
          <w:tcPr>
            <w:tcW w:w="7083" w:type="dxa"/>
          </w:tcPr>
          <w:p w:rsidR="00FA2182" w:rsidRPr="00A2590D" w:rsidRDefault="00E50639" w:rsidP="00755C43">
            <w:pPr>
              <w:spacing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2022</w:t>
            </w:r>
            <w:r w:rsidR="00FA2182" w:rsidRPr="00A2590D">
              <w:rPr>
                <w:rFonts w:ascii="Times New Roman" w:hAnsi="Times New Roman" w:cs="Times New Roman"/>
                <w:sz w:val="24"/>
                <w:szCs w:val="24"/>
                <w:lang w:val="uz-Cyrl-UZ"/>
              </w:rPr>
              <w:t xml:space="preserve"> йил </w:t>
            </w:r>
            <w:r w:rsidR="00755C43" w:rsidRPr="00A2590D">
              <w:rPr>
                <w:rFonts w:ascii="Times New Roman" w:hAnsi="Times New Roman" w:cs="Times New Roman"/>
                <w:sz w:val="24"/>
                <w:szCs w:val="24"/>
                <w:lang w:val="uz-Cyrl-UZ"/>
              </w:rPr>
              <w:t>март</w:t>
            </w:r>
          </w:p>
        </w:tc>
        <w:tc>
          <w:tcPr>
            <w:tcW w:w="2268" w:type="dxa"/>
          </w:tcPr>
          <w:p w:rsidR="00FA2182" w:rsidRPr="00A2590D" w:rsidRDefault="00FA2182" w:rsidP="0017123D">
            <w:pPr>
              <w:spacing w:line="276" w:lineRule="auto"/>
              <w:jc w:val="both"/>
              <w:rPr>
                <w:rFonts w:ascii="Times New Roman" w:hAnsi="Times New Roman" w:cs="Times New Roman"/>
                <w:sz w:val="24"/>
                <w:szCs w:val="24"/>
                <w:lang w:val="uz-Cyrl-UZ"/>
              </w:rPr>
            </w:pPr>
          </w:p>
        </w:tc>
      </w:tr>
      <w:tr w:rsidR="00FA2182" w:rsidRPr="00A2590D" w:rsidTr="00FA2182">
        <w:tc>
          <w:tcPr>
            <w:tcW w:w="7083" w:type="dxa"/>
          </w:tcPr>
          <w:p w:rsidR="00FA2182" w:rsidRPr="00A2590D" w:rsidRDefault="00E50639" w:rsidP="00755C43">
            <w:pPr>
              <w:spacing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2022</w:t>
            </w:r>
            <w:r w:rsidR="00FA2182" w:rsidRPr="00A2590D">
              <w:rPr>
                <w:rFonts w:ascii="Times New Roman" w:hAnsi="Times New Roman" w:cs="Times New Roman"/>
                <w:sz w:val="24"/>
                <w:szCs w:val="24"/>
                <w:lang w:val="uz-Cyrl-UZ"/>
              </w:rPr>
              <w:t xml:space="preserve"> йил </w:t>
            </w:r>
            <w:r w:rsidR="00755C43" w:rsidRPr="00A2590D">
              <w:rPr>
                <w:rFonts w:ascii="Times New Roman" w:hAnsi="Times New Roman" w:cs="Times New Roman"/>
                <w:sz w:val="24"/>
                <w:szCs w:val="24"/>
                <w:lang w:val="uz-Cyrl-UZ"/>
              </w:rPr>
              <w:t>апрель</w:t>
            </w:r>
          </w:p>
        </w:tc>
        <w:tc>
          <w:tcPr>
            <w:tcW w:w="2268" w:type="dxa"/>
          </w:tcPr>
          <w:p w:rsidR="00FA2182" w:rsidRPr="00A2590D" w:rsidRDefault="00FA2182" w:rsidP="0017123D">
            <w:pPr>
              <w:spacing w:line="276" w:lineRule="auto"/>
              <w:jc w:val="both"/>
              <w:rPr>
                <w:rFonts w:ascii="Times New Roman" w:hAnsi="Times New Roman" w:cs="Times New Roman"/>
                <w:sz w:val="24"/>
                <w:szCs w:val="24"/>
                <w:lang w:val="uz-Cyrl-UZ"/>
              </w:rPr>
            </w:pPr>
          </w:p>
        </w:tc>
      </w:tr>
      <w:tr w:rsidR="00FA2182" w:rsidRPr="00A2590D" w:rsidTr="00FA2182">
        <w:tc>
          <w:tcPr>
            <w:tcW w:w="7083" w:type="dxa"/>
          </w:tcPr>
          <w:p w:rsidR="00FA2182" w:rsidRPr="00A2590D" w:rsidRDefault="00E50639" w:rsidP="00755C43">
            <w:pPr>
              <w:spacing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2022</w:t>
            </w:r>
            <w:r w:rsidR="00FA2182" w:rsidRPr="00A2590D">
              <w:rPr>
                <w:rFonts w:ascii="Times New Roman" w:hAnsi="Times New Roman" w:cs="Times New Roman"/>
                <w:sz w:val="24"/>
                <w:szCs w:val="24"/>
                <w:lang w:val="uz-Cyrl-UZ"/>
              </w:rPr>
              <w:t xml:space="preserve"> йил </w:t>
            </w:r>
            <w:r w:rsidR="00755C43" w:rsidRPr="00A2590D">
              <w:rPr>
                <w:rFonts w:ascii="Times New Roman" w:hAnsi="Times New Roman" w:cs="Times New Roman"/>
                <w:sz w:val="24"/>
                <w:szCs w:val="24"/>
                <w:lang w:val="uz-Cyrl-UZ"/>
              </w:rPr>
              <w:t>май</w:t>
            </w:r>
          </w:p>
        </w:tc>
        <w:tc>
          <w:tcPr>
            <w:tcW w:w="2268" w:type="dxa"/>
          </w:tcPr>
          <w:p w:rsidR="00FA2182" w:rsidRPr="00A2590D" w:rsidRDefault="00FA2182" w:rsidP="0017123D">
            <w:pPr>
              <w:spacing w:line="276" w:lineRule="auto"/>
              <w:jc w:val="both"/>
              <w:rPr>
                <w:rFonts w:ascii="Times New Roman" w:hAnsi="Times New Roman" w:cs="Times New Roman"/>
                <w:sz w:val="24"/>
                <w:szCs w:val="24"/>
                <w:lang w:val="uz-Cyrl-UZ"/>
              </w:rPr>
            </w:pPr>
          </w:p>
        </w:tc>
      </w:tr>
      <w:tr w:rsidR="00FA2182" w:rsidRPr="00A2590D" w:rsidTr="00FA2182">
        <w:tc>
          <w:tcPr>
            <w:tcW w:w="7083" w:type="dxa"/>
          </w:tcPr>
          <w:p w:rsidR="00FA2182" w:rsidRPr="00A2590D" w:rsidRDefault="00E50639" w:rsidP="00755C43">
            <w:pPr>
              <w:spacing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2022</w:t>
            </w:r>
            <w:r w:rsidR="00FA2182" w:rsidRPr="00A2590D">
              <w:rPr>
                <w:rFonts w:ascii="Times New Roman" w:hAnsi="Times New Roman" w:cs="Times New Roman"/>
                <w:sz w:val="24"/>
                <w:szCs w:val="24"/>
                <w:lang w:val="uz-Cyrl-UZ"/>
              </w:rPr>
              <w:t xml:space="preserve"> йил </w:t>
            </w:r>
            <w:r w:rsidR="00755C43" w:rsidRPr="00A2590D">
              <w:rPr>
                <w:rFonts w:ascii="Times New Roman" w:hAnsi="Times New Roman" w:cs="Times New Roman"/>
                <w:sz w:val="24"/>
                <w:szCs w:val="24"/>
                <w:lang w:val="uz-Cyrl-UZ"/>
              </w:rPr>
              <w:t>июнь</w:t>
            </w:r>
          </w:p>
        </w:tc>
        <w:tc>
          <w:tcPr>
            <w:tcW w:w="2268" w:type="dxa"/>
          </w:tcPr>
          <w:p w:rsidR="00FA2182" w:rsidRPr="00A2590D" w:rsidRDefault="00FA2182" w:rsidP="0017123D">
            <w:pPr>
              <w:spacing w:line="276" w:lineRule="auto"/>
              <w:jc w:val="both"/>
              <w:rPr>
                <w:rFonts w:ascii="Times New Roman" w:hAnsi="Times New Roman" w:cs="Times New Roman"/>
                <w:sz w:val="24"/>
                <w:szCs w:val="24"/>
                <w:lang w:val="uz-Cyrl-UZ"/>
              </w:rPr>
            </w:pPr>
          </w:p>
        </w:tc>
      </w:tr>
      <w:tr w:rsidR="00FA2182" w:rsidRPr="00A2590D" w:rsidTr="00FA2182">
        <w:tc>
          <w:tcPr>
            <w:tcW w:w="7083" w:type="dxa"/>
          </w:tcPr>
          <w:p w:rsidR="00FA2182" w:rsidRPr="00A2590D" w:rsidRDefault="00E50639" w:rsidP="00755C43">
            <w:pPr>
              <w:spacing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2022</w:t>
            </w:r>
            <w:r w:rsidR="00FA2182" w:rsidRPr="00A2590D">
              <w:rPr>
                <w:rFonts w:ascii="Times New Roman" w:hAnsi="Times New Roman" w:cs="Times New Roman"/>
                <w:sz w:val="24"/>
                <w:szCs w:val="24"/>
                <w:lang w:val="uz-Cyrl-UZ"/>
              </w:rPr>
              <w:t xml:space="preserve"> йил </w:t>
            </w:r>
            <w:r w:rsidR="00755C43" w:rsidRPr="00A2590D">
              <w:rPr>
                <w:rFonts w:ascii="Times New Roman" w:hAnsi="Times New Roman" w:cs="Times New Roman"/>
                <w:sz w:val="24"/>
                <w:szCs w:val="24"/>
                <w:lang w:val="uz-Cyrl-UZ"/>
              </w:rPr>
              <w:t>июль</w:t>
            </w:r>
          </w:p>
        </w:tc>
        <w:tc>
          <w:tcPr>
            <w:tcW w:w="2268" w:type="dxa"/>
          </w:tcPr>
          <w:p w:rsidR="00FA2182" w:rsidRPr="00A2590D" w:rsidRDefault="00FA2182" w:rsidP="0017123D">
            <w:pPr>
              <w:spacing w:line="276" w:lineRule="auto"/>
              <w:jc w:val="both"/>
              <w:rPr>
                <w:rFonts w:ascii="Times New Roman" w:hAnsi="Times New Roman" w:cs="Times New Roman"/>
                <w:sz w:val="24"/>
                <w:szCs w:val="24"/>
                <w:lang w:val="uz-Cyrl-UZ"/>
              </w:rPr>
            </w:pPr>
          </w:p>
        </w:tc>
      </w:tr>
      <w:tr w:rsidR="00FA2182" w:rsidRPr="00A2590D" w:rsidTr="00FA2182">
        <w:tc>
          <w:tcPr>
            <w:tcW w:w="7083" w:type="dxa"/>
          </w:tcPr>
          <w:p w:rsidR="00FA2182" w:rsidRPr="00A2590D" w:rsidRDefault="00E50639" w:rsidP="00755C43">
            <w:pPr>
              <w:spacing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2022</w:t>
            </w:r>
            <w:r w:rsidR="00FA2182" w:rsidRPr="00A2590D">
              <w:rPr>
                <w:rFonts w:ascii="Times New Roman" w:hAnsi="Times New Roman" w:cs="Times New Roman"/>
                <w:sz w:val="24"/>
                <w:szCs w:val="24"/>
                <w:lang w:val="uz-Cyrl-UZ"/>
              </w:rPr>
              <w:t xml:space="preserve"> йил </w:t>
            </w:r>
            <w:r w:rsidR="00755C43" w:rsidRPr="00A2590D">
              <w:rPr>
                <w:rFonts w:ascii="Times New Roman" w:hAnsi="Times New Roman" w:cs="Times New Roman"/>
                <w:sz w:val="24"/>
                <w:szCs w:val="24"/>
                <w:lang w:val="uz-Cyrl-UZ"/>
              </w:rPr>
              <w:t>август</w:t>
            </w:r>
          </w:p>
        </w:tc>
        <w:tc>
          <w:tcPr>
            <w:tcW w:w="2268" w:type="dxa"/>
          </w:tcPr>
          <w:p w:rsidR="00FA2182" w:rsidRPr="00A2590D" w:rsidRDefault="00FA2182" w:rsidP="0017123D">
            <w:pPr>
              <w:spacing w:line="276" w:lineRule="auto"/>
              <w:jc w:val="both"/>
              <w:rPr>
                <w:rFonts w:ascii="Times New Roman" w:hAnsi="Times New Roman" w:cs="Times New Roman"/>
                <w:sz w:val="24"/>
                <w:szCs w:val="24"/>
                <w:lang w:val="uz-Cyrl-UZ"/>
              </w:rPr>
            </w:pPr>
          </w:p>
        </w:tc>
      </w:tr>
      <w:tr w:rsidR="00FA2182" w:rsidRPr="00A2590D" w:rsidTr="00FA2182">
        <w:tc>
          <w:tcPr>
            <w:tcW w:w="7083" w:type="dxa"/>
          </w:tcPr>
          <w:p w:rsidR="00FA2182" w:rsidRPr="00A2590D" w:rsidRDefault="00E50639" w:rsidP="00755C43">
            <w:pPr>
              <w:spacing w:line="276" w:lineRule="auto"/>
              <w:jc w:val="both"/>
              <w:rPr>
                <w:rFonts w:ascii="Times New Roman" w:hAnsi="Times New Roman" w:cs="Times New Roman"/>
                <w:sz w:val="24"/>
                <w:szCs w:val="24"/>
                <w:lang w:val="uz-Cyrl-UZ"/>
              </w:rPr>
            </w:pPr>
            <w:r w:rsidRPr="00A2590D">
              <w:rPr>
                <w:rFonts w:ascii="Times New Roman" w:hAnsi="Times New Roman" w:cs="Times New Roman"/>
                <w:sz w:val="24"/>
                <w:szCs w:val="24"/>
                <w:lang w:val="uz-Cyrl-UZ"/>
              </w:rPr>
              <w:t>2022</w:t>
            </w:r>
            <w:r w:rsidR="00FA2182" w:rsidRPr="00A2590D">
              <w:rPr>
                <w:rFonts w:ascii="Times New Roman" w:hAnsi="Times New Roman" w:cs="Times New Roman"/>
                <w:sz w:val="24"/>
                <w:szCs w:val="24"/>
                <w:lang w:val="uz-Cyrl-UZ"/>
              </w:rPr>
              <w:t xml:space="preserve"> йил </w:t>
            </w:r>
            <w:r w:rsidR="00755C43" w:rsidRPr="00A2590D">
              <w:rPr>
                <w:rFonts w:ascii="Times New Roman" w:hAnsi="Times New Roman" w:cs="Times New Roman"/>
                <w:sz w:val="24"/>
                <w:szCs w:val="24"/>
                <w:lang w:val="uz-Cyrl-UZ"/>
              </w:rPr>
              <w:t>сентябрь</w:t>
            </w:r>
          </w:p>
        </w:tc>
        <w:tc>
          <w:tcPr>
            <w:tcW w:w="2268" w:type="dxa"/>
          </w:tcPr>
          <w:p w:rsidR="00FA2182" w:rsidRPr="00A2590D" w:rsidRDefault="00FA2182" w:rsidP="0017123D">
            <w:pPr>
              <w:spacing w:line="276" w:lineRule="auto"/>
              <w:jc w:val="both"/>
              <w:rPr>
                <w:rFonts w:ascii="Times New Roman" w:hAnsi="Times New Roman" w:cs="Times New Roman"/>
                <w:sz w:val="24"/>
                <w:szCs w:val="24"/>
                <w:lang w:val="uz-Cyrl-UZ"/>
              </w:rPr>
            </w:pPr>
          </w:p>
        </w:tc>
      </w:tr>
      <w:tr w:rsidR="00FA2182" w:rsidRPr="00A2590D" w:rsidTr="00FA2182">
        <w:tc>
          <w:tcPr>
            <w:tcW w:w="7083" w:type="dxa"/>
          </w:tcPr>
          <w:p w:rsidR="00FA2182" w:rsidRPr="00A2590D" w:rsidRDefault="00FA2182" w:rsidP="0017123D">
            <w:pPr>
              <w:spacing w:line="276" w:lineRule="auto"/>
              <w:jc w:val="both"/>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Жами</w:t>
            </w:r>
          </w:p>
        </w:tc>
        <w:tc>
          <w:tcPr>
            <w:tcW w:w="2268" w:type="dxa"/>
          </w:tcPr>
          <w:p w:rsidR="00FA2182" w:rsidRPr="00A2590D" w:rsidRDefault="00FA2182" w:rsidP="0017123D">
            <w:pPr>
              <w:spacing w:line="276" w:lineRule="auto"/>
              <w:jc w:val="both"/>
              <w:rPr>
                <w:rFonts w:ascii="Times New Roman" w:hAnsi="Times New Roman" w:cs="Times New Roman"/>
                <w:b/>
                <w:bCs/>
                <w:sz w:val="24"/>
                <w:szCs w:val="24"/>
                <w:lang w:val="uz-Cyrl-UZ"/>
              </w:rPr>
            </w:pPr>
          </w:p>
        </w:tc>
      </w:tr>
    </w:tbl>
    <w:p w:rsidR="00FA2182" w:rsidRPr="00A2590D" w:rsidRDefault="00FA2182" w:rsidP="0017123D">
      <w:pPr>
        <w:spacing w:after="0" w:line="276" w:lineRule="auto"/>
        <w:ind w:firstLine="709"/>
        <w:jc w:val="both"/>
        <w:rPr>
          <w:rFonts w:ascii="Times New Roman" w:hAnsi="Times New Roman" w:cs="Times New Roman"/>
          <w:sz w:val="24"/>
          <w:szCs w:val="24"/>
          <w:lang w:val="uz-Cyrl-UZ"/>
        </w:rPr>
      </w:pPr>
    </w:p>
    <w:p w:rsidR="00FA2182" w:rsidRPr="00A2590D" w:rsidRDefault="00FA2182" w:rsidP="0017123D">
      <w:pPr>
        <w:spacing w:after="0" w:line="276" w:lineRule="auto"/>
        <w:ind w:firstLine="709"/>
        <w:jc w:val="both"/>
        <w:rPr>
          <w:rFonts w:ascii="Times New Roman" w:hAnsi="Times New Roman" w:cs="Times New Roman"/>
          <w:sz w:val="24"/>
          <w:szCs w:val="24"/>
          <w:lang w:val="uz-Cyrl-UZ"/>
        </w:rPr>
      </w:pPr>
    </w:p>
    <w:p w:rsidR="00FA2182" w:rsidRPr="00A2590D" w:rsidRDefault="00FA2182" w:rsidP="0017123D">
      <w:pPr>
        <w:spacing w:after="0" w:line="276" w:lineRule="auto"/>
        <w:ind w:firstLine="709"/>
        <w:jc w:val="both"/>
        <w:rPr>
          <w:rFonts w:ascii="Times New Roman" w:hAnsi="Times New Roman" w:cs="Times New Roman"/>
          <w:sz w:val="24"/>
          <w:szCs w:val="24"/>
          <w:lang w:val="uz-Cyrl-UZ"/>
        </w:rPr>
      </w:pPr>
    </w:p>
    <w:p w:rsidR="00FA2182" w:rsidRPr="00A2590D" w:rsidRDefault="00FA2182" w:rsidP="0017123D">
      <w:pPr>
        <w:spacing w:after="0" w:line="276" w:lineRule="auto"/>
        <w:ind w:firstLine="709"/>
        <w:jc w:val="both"/>
        <w:rPr>
          <w:rFonts w:ascii="Times New Roman" w:hAnsi="Times New Roman" w:cs="Times New Roman"/>
          <w:sz w:val="24"/>
          <w:szCs w:val="24"/>
          <w:lang w:val="uz-Cyrl-UZ"/>
        </w:rPr>
      </w:pPr>
      <w:bookmarkStart w:id="0" w:name="_GoBack"/>
      <w:bookmarkEnd w:id="0"/>
    </w:p>
    <w:p w:rsidR="00B74D29" w:rsidRPr="00A2590D" w:rsidRDefault="00B74D29" w:rsidP="0017123D">
      <w:pPr>
        <w:spacing w:after="0" w:line="276" w:lineRule="auto"/>
        <w:ind w:firstLine="709"/>
        <w:jc w:val="both"/>
        <w:rPr>
          <w:rFonts w:ascii="Times New Roman" w:hAnsi="Times New Roman" w:cs="Times New Roman"/>
          <w:sz w:val="24"/>
          <w:szCs w:val="24"/>
          <w:lang w:val="uz-Cyrl-UZ"/>
        </w:rPr>
      </w:pPr>
    </w:p>
    <w:p w:rsidR="00B74D29" w:rsidRPr="00A2590D" w:rsidRDefault="00B74D29" w:rsidP="0017123D">
      <w:pPr>
        <w:spacing w:after="0" w:line="276" w:lineRule="auto"/>
        <w:ind w:firstLine="709"/>
        <w:jc w:val="both"/>
        <w:rPr>
          <w:rFonts w:ascii="Times New Roman" w:hAnsi="Times New Roman" w:cs="Times New Roman"/>
          <w:sz w:val="24"/>
          <w:szCs w:val="24"/>
          <w:lang w:val="uz-Cyrl-UZ"/>
        </w:rPr>
      </w:pPr>
    </w:p>
    <w:p w:rsidR="00B74D29" w:rsidRPr="00A2590D" w:rsidRDefault="00B74D29" w:rsidP="0017123D">
      <w:pPr>
        <w:spacing w:after="0" w:line="276" w:lineRule="auto"/>
        <w:ind w:firstLine="709"/>
        <w:jc w:val="both"/>
        <w:rPr>
          <w:rFonts w:ascii="Times New Roman" w:hAnsi="Times New Roman" w:cs="Times New Roman"/>
          <w:sz w:val="24"/>
          <w:szCs w:val="24"/>
          <w:lang w:val="uz-Cyrl-UZ"/>
        </w:rPr>
      </w:pPr>
    </w:p>
    <w:p w:rsidR="00B74D29" w:rsidRPr="00A2590D" w:rsidRDefault="00B74D29" w:rsidP="0017123D">
      <w:pPr>
        <w:spacing w:after="0" w:line="276" w:lineRule="auto"/>
        <w:ind w:firstLine="709"/>
        <w:jc w:val="both"/>
        <w:rPr>
          <w:rFonts w:ascii="Times New Roman" w:hAnsi="Times New Roman" w:cs="Times New Roman"/>
          <w:sz w:val="24"/>
          <w:szCs w:val="24"/>
          <w:lang w:val="uz-Cyrl-UZ"/>
        </w:rPr>
      </w:pPr>
    </w:p>
    <w:p w:rsidR="00B74D29" w:rsidRPr="00A2590D" w:rsidRDefault="00B74D29" w:rsidP="0017123D">
      <w:pPr>
        <w:spacing w:after="0" w:line="276" w:lineRule="auto"/>
        <w:ind w:firstLine="709"/>
        <w:jc w:val="both"/>
        <w:rPr>
          <w:rFonts w:ascii="Times New Roman" w:hAnsi="Times New Roman" w:cs="Times New Roman"/>
          <w:sz w:val="24"/>
          <w:szCs w:val="24"/>
          <w:lang w:val="uz-Cyrl-UZ"/>
        </w:rPr>
      </w:pPr>
    </w:p>
    <w:p w:rsidR="00B74D29" w:rsidRPr="00A2590D" w:rsidRDefault="00B74D29" w:rsidP="0017123D">
      <w:pPr>
        <w:spacing w:after="0" w:line="276" w:lineRule="auto"/>
        <w:ind w:firstLine="709"/>
        <w:jc w:val="both"/>
        <w:rPr>
          <w:rFonts w:ascii="Times New Roman" w:hAnsi="Times New Roman" w:cs="Times New Roman"/>
          <w:sz w:val="24"/>
          <w:szCs w:val="24"/>
          <w:lang w:val="uz-Cyrl-UZ"/>
        </w:rPr>
      </w:pPr>
    </w:p>
    <w:p w:rsidR="00B74D29" w:rsidRPr="00A2590D" w:rsidRDefault="00B74D29" w:rsidP="0017123D">
      <w:pPr>
        <w:spacing w:after="0" w:line="276" w:lineRule="auto"/>
        <w:ind w:firstLine="709"/>
        <w:jc w:val="both"/>
        <w:rPr>
          <w:rFonts w:ascii="Times New Roman" w:hAnsi="Times New Roman" w:cs="Times New Roman"/>
          <w:sz w:val="24"/>
          <w:szCs w:val="24"/>
          <w:lang w:val="uz-Cyrl-UZ"/>
        </w:rPr>
      </w:pPr>
    </w:p>
    <w:p w:rsidR="00B74D29" w:rsidRPr="00A2590D" w:rsidRDefault="00B74D29" w:rsidP="0017123D">
      <w:pPr>
        <w:spacing w:after="0" w:line="276" w:lineRule="auto"/>
        <w:ind w:firstLine="709"/>
        <w:jc w:val="both"/>
        <w:rPr>
          <w:rFonts w:ascii="Times New Roman" w:hAnsi="Times New Roman" w:cs="Times New Roman"/>
          <w:sz w:val="24"/>
          <w:szCs w:val="24"/>
          <w:lang w:val="uz-Cyrl-UZ"/>
        </w:rPr>
      </w:pPr>
    </w:p>
    <w:p w:rsidR="00B74D29" w:rsidRPr="00A2590D" w:rsidRDefault="00B74D29" w:rsidP="0017123D">
      <w:pPr>
        <w:spacing w:after="0" w:line="276" w:lineRule="auto"/>
        <w:ind w:firstLine="709"/>
        <w:jc w:val="both"/>
        <w:rPr>
          <w:rFonts w:ascii="Times New Roman" w:hAnsi="Times New Roman" w:cs="Times New Roman"/>
          <w:sz w:val="24"/>
          <w:szCs w:val="24"/>
          <w:lang w:val="uz-Cyrl-UZ"/>
        </w:rPr>
      </w:pPr>
    </w:p>
    <w:p w:rsidR="00B74D29" w:rsidRPr="00A2590D" w:rsidRDefault="00B74D29" w:rsidP="0017123D">
      <w:pPr>
        <w:spacing w:after="0" w:line="276" w:lineRule="auto"/>
        <w:ind w:firstLine="709"/>
        <w:jc w:val="both"/>
        <w:rPr>
          <w:rFonts w:ascii="Times New Roman" w:hAnsi="Times New Roman" w:cs="Times New Roman"/>
          <w:sz w:val="24"/>
          <w:szCs w:val="24"/>
          <w:lang w:val="uz-Cyrl-UZ"/>
        </w:rPr>
      </w:pPr>
    </w:p>
    <w:p w:rsidR="00B74D29" w:rsidRPr="00A2590D" w:rsidRDefault="00B74D29" w:rsidP="0017123D">
      <w:pPr>
        <w:spacing w:after="0" w:line="276" w:lineRule="auto"/>
        <w:ind w:firstLine="709"/>
        <w:jc w:val="both"/>
        <w:rPr>
          <w:rFonts w:ascii="Times New Roman" w:hAnsi="Times New Roman" w:cs="Times New Roman"/>
          <w:sz w:val="24"/>
          <w:szCs w:val="24"/>
          <w:lang w:val="uz-Cyrl-UZ"/>
        </w:rPr>
      </w:pPr>
    </w:p>
    <w:p w:rsidR="00E12EAB" w:rsidRPr="00A2590D" w:rsidRDefault="00E12EAB" w:rsidP="00B74D29">
      <w:pPr>
        <w:spacing w:after="0" w:line="276" w:lineRule="auto"/>
        <w:ind w:firstLine="709"/>
        <w:jc w:val="right"/>
        <w:rPr>
          <w:rFonts w:ascii="Times New Roman" w:hAnsi="Times New Roman" w:cs="Times New Roman"/>
          <w:sz w:val="24"/>
          <w:szCs w:val="24"/>
          <w:lang w:val="uz-Cyrl-UZ"/>
        </w:rPr>
      </w:pPr>
    </w:p>
    <w:p w:rsidR="00E12EAB" w:rsidRPr="00A2590D" w:rsidRDefault="00E12EAB" w:rsidP="00B74D29">
      <w:pPr>
        <w:spacing w:after="0" w:line="276" w:lineRule="auto"/>
        <w:ind w:firstLine="709"/>
        <w:jc w:val="right"/>
        <w:rPr>
          <w:rFonts w:ascii="Times New Roman" w:hAnsi="Times New Roman" w:cs="Times New Roman"/>
          <w:sz w:val="24"/>
          <w:szCs w:val="24"/>
          <w:lang w:val="uz-Cyrl-UZ"/>
        </w:rPr>
      </w:pPr>
    </w:p>
    <w:p w:rsidR="00E12EAB" w:rsidRPr="00A2590D" w:rsidRDefault="00E12EAB" w:rsidP="00B74D29">
      <w:pPr>
        <w:spacing w:after="0" w:line="276" w:lineRule="auto"/>
        <w:ind w:firstLine="709"/>
        <w:jc w:val="right"/>
        <w:rPr>
          <w:rFonts w:ascii="Times New Roman" w:hAnsi="Times New Roman" w:cs="Times New Roman"/>
          <w:sz w:val="24"/>
          <w:szCs w:val="24"/>
          <w:lang w:val="uz-Cyrl-UZ"/>
        </w:rPr>
      </w:pPr>
    </w:p>
    <w:p w:rsidR="00E12EAB" w:rsidRPr="00A2590D" w:rsidRDefault="00E12EAB" w:rsidP="00B74D29">
      <w:pPr>
        <w:spacing w:after="0" w:line="276" w:lineRule="auto"/>
        <w:ind w:firstLine="709"/>
        <w:jc w:val="right"/>
        <w:rPr>
          <w:rFonts w:ascii="Times New Roman" w:hAnsi="Times New Roman" w:cs="Times New Roman"/>
          <w:sz w:val="24"/>
          <w:szCs w:val="24"/>
          <w:lang w:val="uz-Cyrl-UZ"/>
        </w:rPr>
      </w:pPr>
    </w:p>
    <w:p w:rsidR="00E12EAB" w:rsidRPr="00A2590D" w:rsidRDefault="00E12EAB" w:rsidP="00B74D29">
      <w:pPr>
        <w:spacing w:after="0" w:line="276" w:lineRule="auto"/>
        <w:ind w:firstLine="709"/>
        <w:jc w:val="right"/>
        <w:rPr>
          <w:rFonts w:ascii="Times New Roman" w:hAnsi="Times New Roman" w:cs="Times New Roman"/>
          <w:sz w:val="24"/>
          <w:szCs w:val="24"/>
          <w:lang w:val="uz-Cyrl-UZ"/>
        </w:rPr>
      </w:pPr>
    </w:p>
    <w:p w:rsidR="00E12EAB" w:rsidRPr="00A2590D" w:rsidRDefault="00E12EAB" w:rsidP="00B74D29">
      <w:pPr>
        <w:spacing w:after="0" w:line="276" w:lineRule="auto"/>
        <w:ind w:firstLine="709"/>
        <w:jc w:val="right"/>
        <w:rPr>
          <w:rFonts w:ascii="Times New Roman" w:hAnsi="Times New Roman" w:cs="Times New Roman"/>
          <w:sz w:val="24"/>
          <w:szCs w:val="24"/>
          <w:lang w:val="uz-Cyrl-UZ"/>
        </w:rPr>
      </w:pPr>
    </w:p>
    <w:p w:rsidR="00E12EAB" w:rsidRPr="00A2590D" w:rsidRDefault="00E12EAB" w:rsidP="00B74D29">
      <w:pPr>
        <w:spacing w:after="0" w:line="276" w:lineRule="auto"/>
        <w:ind w:firstLine="709"/>
        <w:jc w:val="right"/>
        <w:rPr>
          <w:rFonts w:ascii="Times New Roman" w:hAnsi="Times New Roman" w:cs="Times New Roman"/>
          <w:sz w:val="24"/>
          <w:szCs w:val="24"/>
          <w:lang w:val="uz-Cyrl-UZ"/>
        </w:rPr>
      </w:pPr>
    </w:p>
    <w:p w:rsidR="00E12EAB" w:rsidRPr="00A2590D" w:rsidRDefault="00E12EAB" w:rsidP="00B74D29">
      <w:pPr>
        <w:spacing w:after="0" w:line="276" w:lineRule="auto"/>
        <w:ind w:firstLine="709"/>
        <w:jc w:val="right"/>
        <w:rPr>
          <w:rFonts w:ascii="Times New Roman" w:hAnsi="Times New Roman" w:cs="Times New Roman"/>
          <w:sz w:val="24"/>
          <w:szCs w:val="24"/>
          <w:lang w:val="uz-Cyrl-UZ"/>
        </w:rPr>
      </w:pPr>
    </w:p>
    <w:p w:rsidR="00E12EAB" w:rsidRPr="00A2590D" w:rsidRDefault="00E12EAB" w:rsidP="00B74D29">
      <w:pPr>
        <w:spacing w:after="0" w:line="276" w:lineRule="auto"/>
        <w:ind w:firstLine="709"/>
        <w:jc w:val="right"/>
        <w:rPr>
          <w:rFonts w:ascii="Times New Roman" w:hAnsi="Times New Roman" w:cs="Times New Roman"/>
          <w:sz w:val="24"/>
          <w:szCs w:val="24"/>
          <w:lang w:val="uz-Cyrl-UZ"/>
        </w:rPr>
      </w:pPr>
    </w:p>
    <w:p w:rsidR="00B74D29" w:rsidRPr="00A2590D" w:rsidRDefault="00B74D29" w:rsidP="00B74D29">
      <w:pPr>
        <w:spacing w:after="0" w:line="276" w:lineRule="auto"/>
        <w:ind w:firstLine="709"/>
        <w:jc w:val="right"/>
        <w:rPr>
          <w:rFonts w:ascii="Times New Roman" w:hAnsi="Times New Roman" w:cs="Times New Roman"/>
          <w:sz w:val="24"/>
          <w:szCs w:val="24"/>
          <w:lang w:val="uz-Cyrl-UZ"/>
        </w:rPr>
      </w:pPr>
      <w:r w:rsidRPr="00A2590D">
        <w:rPr>
          <w:rFonts w:ascii="Times New Roman" w:hAnsi="Times New Roman" w:cs="Times New Roman"/>
          <w:sz w:val="24"/>
          <w:szCs w:val="24"/>
          <w:lang w:val="uz-Cyrl-UZ"/>
        </w:rPr>
        <w:t>Шартнома</w:t>
      </w:r>
      <w:r w:rsidR="003E5F24" w:rsidRPr="00A2590D">
        <w:rPr>
          <w:rFonts w:ascii="Times New Roman" w:hAnsi="Times New Roman" w:cs="Times New Roman"/>
          <w:sz w:val="24"/>
          <w:szCs w:val="24"/>
          <w:lang w:val="uz-Cyrl-UZ"/>
        </w:rPr>
        <w:t>га</w:t>
      </w:r>
    </w:p>
    <w:p w:rsidR="00B74D29" w:rsidRPr="00A2590D" w:rsidRDefault="003E5F24" w:rsidP="003E5F24">
      <w:pPr>
        <w:spacing w:after="0" w:line="276" w:lineRule="auto"/>
        <w:ind w:firstLine="709"/>
        <w:jc w:val="center"/>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                                                                                                                          </w:t>
      </w:r>
      <w:r w:rsidR="00B74D29" w:rsidRPr="00A2590D">
        <w:rPr>
          <w:rFonts w:ascii="Times New Roman" w:hAnsi="Times New Roman" w:cs="Times New Roman"/>
          <w:sz w:val="24"/>
          <w:szCs w:val="24"/>
          <w:lang w:val="uz-Cyrl-UZ"/>
        </w:rPr>
        <w:t>3-ИЛОВА</w:t>
      </w:r>
    </w:p>
    <w:p w:rsidR="00B74D29" w:rsidRPr="00A2590D" w:rsidRDefault="00B74D29" w:rsidP="00B74D29">
      <w:pPr>
        <w:spacing w:after="0" w:line="276" w:lineRule="auto"/>
        <w:ind w:firstLine="709"/>
        <w:jc w:val="both"/>
        <w:rPr>
          <w:rFonts w:ascii="Times New Roman" w:hAnsi="Times New Roman" w:cs="Times New Roman"/>
          <w:sz w:val="24"/>
          <w:szCs w:val="24"/>
          <w:lang w:val="uz-Cyrl-UZ"/>
        </w:rPr>
      </w:pPr>
    </w:p>
    <w:p w:rsidR="00B74D29" w:rsidRPr="00A2590D" w:rsidRDefault="00B74D29" w:rsidP="00B74D29">
      <w:pPr>
        <w:spacing w:after="0" w:line="276" w:lineRule="auto"/>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Аутсорсинг усулида соғлом овқатлантиришни ташкил этишда санитария қоидалари, нормалари ва гигиена нормативларига мос шароитларни яратиш</w:t>
      </w:r>
    </w:p>
    <w:p w:rsidR="00B74D29" w:rsidRPr="00A2590D" w:rsidRDefault="00B74D29" w:rsidP="00B74D29">
      <w:pPr>
        <w:spacing w:after="0" w:line="276" w:lineRule="auto"/>
        <w:ind w:firstLine="709"/>
        <w:jc w:val="both"/>
        <w:rPr>
          <w:rFonts w:ascii="Times New Roman" w:hAnsi="Times New Roman" w:cs="Times New Roman"/>
          <w:sz w:val="24"/>
          <w:szCs w:val="24"/>
          <w:lang w:val="uz-Cyrl-UZ"/>
        </w:rPr>
      </w:pPr>
    </w:p>
    <w:tbl>
      <w:tblPr>
        <w:tblStyle w:val="a4"/>
        <w:tblW w:w="9924" w:type="dxa"/>
        <w:tblInd w:w="-289" w:type="dxa"/>
        <w:tblLook w:val="04A0"/>
      </w:tblPr>
      <w:tblGrid>
        <w:gridCol w:w="5246"/>
        <w:gridCol w:w="1842"/>
        <w:gridCol w:w="2836"/>
      </w:tblGrid>
      <w:tr w:rsidR="00596B9D" w:rsidRPr="00A2590D" w:rsidTr="003A70B5">
        <w:trPr>
          <w:trHeight w:val="639"/>
        </w:trPr>
        <w:tc>
          <w:tcPr>
            <w:tcW w:w="5246" w:type="dxa"/>
            <w:vAlign w:val="center"/>
          </w:tcPr>
          <w:p w:rsidR="00596B9D" w:rsidRPr="00A2590D" w:rsidRDefault="00596B9D" w:rsidP="006B43EB">
            <w:pPr>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Амалга ошириладиган ишлар</w:t>
            </w:r>
          </w:p>
        </w:tc>
        <w:tc>
          <w:tcPr>
            <w:tcW w:w="1842" w:type="dxa"/>
            <w:vAlign w:val="center"/>
          </w:tcPr>
          <w:p w:rsidR="00596B9D" w:rsidRPr="00A2590D" w:rsidRDefault="00596B9D" w:rsidP="006B43EB">
            <w:pPr>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Бажариш муддатлари</w:t>
            </w:r>
          </w:p>
        </w:tc>
        <w:tc>
          <w:tcPr>
            <w:tcW w:w="2836" w:type="dxa"/>
            <w:vAlign w:val="center"/>
          </w:tcPr>
          <w:p w:rsidR="00596B9D" w:rsidRPr="00A2590D" w:rsidRDefault="00596B9D" w:rsidP="006B43EB">
            <w:pPr>
              <w:jc w:val="cente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Сарфланадиган маблағ                (сўм)</w:t>
            </w:r>
          </w:p>
        </w:tc>
      </w:tr>
      <w:tr w:rsidR="00596B9D" w:rsidRPr="00A2590D" w:rsidTr="003A70B5">
        <w:tc>
          <w:tcPr>
            <w:tcW w:w="5246" w:type="dxa"/>
          </w:tcPr>
          <w:p w:rsidR="00596B9D" w:rsidRPr="00A2590D" w:rsidRDefault="00596B9D" w:rsidP="006B43EB">
            <w:pPr>
              <w:rPr>
                <w:rFonts w:ascii="Times New Roman" w:hAnsi="Times New Roman" w:cs="Times New Roman"/>
                <w:sz w:val="24"/>
                <w:szCs w:val="24"/>
                <w:lang w:val="uz-Cyrl-UZ"/>
              </w:rPr>
            </w:pPr>
            <w:r w:rsidRPr="00A2590D">
              <w:rPr>
                <w:rFonts w:ascii="Times New Roman" w:hAnsi="Times New Roman" w:cs="Times New Roman"/>
                <w:sz w:val="24"/>
                <w:szCs w:val="24"/>
                <w:lang w:val="uz-Cyrl-UZ"/>
              </w:rPr>
              <w:t>Чўмич, капкир, пичоқ, кастрюлкалар, тахтакач, бидон ва бошқалар</w:t>
            </w:r>
          </w:p>
        </w:tc>
        <w:tc>
          <w:tcPr>
            <w:tcW w:w="1842" w:type="dxa"/>
            <w:vAlign w:val="center"/>
          </w:tcPr>
          <w:p w:rsidR="00596B9D" w:rsidRPr="00A2590D" w:rsidRDefault="00596B9D" w:rsidP="006B43EB">
            <w:pPr>
              <w:jc w:val="center"/>
              <w:rPr>
                <w:rFonts w:ascii="Times New Roman" w:hAnsi="Times New Roman" w:cs="Times New Roman"/>
                <w:sz w:val="24"/>
                <w:szCs w:val="24"/>
                <w:lang w:val="uz-Cyrl-UZ"/>
              </w:rPr>
            </w:pPr>
          </w:p>
        </w:tc>
        <w:tc>
          <w:tcPr>
            <w:tcW w:w="2836" w:type="dxa"/>
          </w:tcPr>
          <w:p w:rsidR="00596B9D" w:rsidRPr="00A2590D" w:rsidRDefault="00596B9D" w:rsidP="006B43EB">
            <w:pPr>
              <w:rPr>
                <w:rFonts w:ascii="Times New Roman" w:hAnsi="Times New Roman" w:cs="Times New Roman"/>
                <w:sz w:val="24"/>
                <w:szCs w:val="24"/>
                <w:lang w:val="uz-Cyrl-UZ"/>
              </w:rPr>
            </w:pPr>
          </w:p>
        </w:tc>
      </w:tr>
      <w:tr w:rsidR="00596B9D" w:rsidRPr="00A2590D" w:rsidTr="003A70B5">
        <w:tc>
          <w:tcPr>
            <w:tcW w:w="5246" w:type="dxa"/>
          </w:tcPr>
          <w:p w:rsidR="00596B9D" w:rsidRPr="00A2590D" w:rsidRDefault="00596B9D" w:rsidP="006B43EB">
            <w:pPr>
              <w:rPr>
                <w:rFonts w:ascii="Times New Roman" w:hAnsi="Times New Roman" w:cs="Times New Roman"/>
                <w:sz w:val="24"/>
                <w:szCs w:val="24"/>
                <w:lang w:val="uz-Cyrl-UZ"/>
              </w:rPr>
            </w:pPr>
            <w:r w:rsidRPr="00A2590D">
              <w:rPr>
                <w:rFonts w:ascii="Times New Roman" w:hAnsi="Times New Roman" w:cs="Times New Roman"/>
                <w:sz w:val="24"/>
                <w:szCs w:val="24"/>
                <w:lang w:val="uz-Cyrl-UZ"/>
              </w:rPr>
              <w:t>Ошхона ходимлари униформалари, тозаловчи ва дезинфекцияловчи воситалар</w:t>
            </w:r>
          </w:p>
        </w:tc>
        <w:tc>
          <w:tcPr>
            <w:tcW w:w="1842" w:type="dxa"/>
            <w:vAlign w:val="center"/>
          </w:tcPr>
          <w:p w:rsidR="00596B9D" w:rsidRPr="00A2590D" w:rsidRDefault="00596B9D" w:rsidP="006B43EB">
            <w:pPr>
              <w:jc w:val="center"/>
              <w:rPr>
                <w:rFonts w:ascii="Times New Roman" w:hAnsi="Times New Roman" w:cs="Times New Roman"/>
                <w:sz w:val="24"/>
                <w:szCs w:val="24"/>
                <w:lang w:val="uz-Cyrl-UZ"/>
              </w:rPr>
            </w:pPr>
          </w:p>
        </w:tc>
        <w:tc>
          <w:tcPr>
            <w:tcW w:w="2836" w:type="dxa"/>
          </w:tcPr>
          <w:p w:rsidR="00596B9D" w:rsidRPr="00A2590D" w:rsidRDefault="00596B9D" w:rsidP="006B43EB">
            <w:pPr>
              <w:rPr>
                <w:rFonts w:ascii="Times New Roman" w:hAnsi="Times New Roman" w:cs="Times New Roman"/>
                <w:sz w:val="24"/>
                <w:szCs w:val="24"/>
                <w:lang w:val="uz-Cyrl-UZ"/>
              </w:rPr>
            </w:pPr>
          </w:p>
        </w:tc>
      </w:tr>
      <w:tr w:rsidR="00596B9D" w:rsidRPr="00A2590D" w:rsidTr="003A70B5">
        <w:tc>
          <w:tcPr>
            <w:tcW w:w="5246" w:type="dxa"/>
          </w:tcPr>
          <w:p w:rsidR="00596B9D" w:rsidRPr="00A2590D" w:rsidRDefault="00596B9D" w:rsidP="006B43EB">
            <w:pPr>
              <w:rPr>
                <w:rFonts w:ascii="Times New Roman" w:hAnsi="Times New Roman" w:cs="Times New Roman"/>
                <w:sz w:val="24"/>
                <w:szCs w:val="24"/>
                <w:lang w:val="uz-Cyrl-UZ"/>
              </w:rPr>
            </w:pPr>
            <w:r w:rsidRPr="00A2590D">
              <w:rPr>
                <w:rFonts w:ascii="Times New Roman" w:hAnsi="Times New Roman" w:cs="Times New Roman"/>
                <w:sz w:val="24"/>
                <w:szCs w:val="24"/>
                <w:lang w:val="uz-Cyrl-UZ"/>
              </w:rPr>
              <w:t>Оқлаш, краскалаш, эшик ва деразаларни алмаштириш, кафелларни янгилаш (ошхона ва ёрамчи хоналар)</w:t>
            </w:r>
          </w:p>
        </w:tc>
        <w:tc>
          <w:tcPr>
            <w:tcW w:w="1842" w:type="dxa"/>
            <w:vAlign w:val="center"/>
          </w:tcPr>
          <w:p w:rsidR="00596B9D" w:rsidRPr="00A2590D" w:rsidRDefault="00596B9D" w:rsidP="006B43EB">
            <w:pPr>
              <w:jc w:val="center"/>
              <w:rPr>
                <w:rFonts w:ascii="Times New Roman" w:hAnsi="Times New Roman" w:cs="Times New Roman"/>
                <w:sz w:val="24"/>
                <w:szCs w:val="24"/>
                <w:lang w:val="uz-Cyrl-UZ"/>
              </w:rPr>
            </w:pPr>
          </w:p>
        </w:tc>
        <w:tc>
          <w:tcPr>
            <w:tcW w:w="2836" w:type="dxa"/>
          </w:tcPr>
          <w:p w:rsidR="00596B9D" w:rsidRPr="00A2590D" w:rsidRDefault="00596B9D" w:rsidP="006B43EB">
            <w:pPr>
              <w:rPr>
                <w:rFonts w:ascii="Times New Roman" w:hAnsi="Times New Roman" w:cs="Times New Roman"/>
                <w:sz w:val="24"/>
                <w:szCs w:val="24"/>
                <w:lang w:val="uz-Cyrl-UZ"/>
              </w:rPr>
            </w:pPr>
          </w:p>
        </w:tc>
      </w:tr>
      <w:tr w:rsidR="00596B9D" w:rsidRPr="00A2590D" w:rsidTr="003A70B5">
        <w:tc>
          <w:tcPr>
            <w:tcW w:w="5246" w:type="dxa"/>
          </w:tcPr>
          <w:p w:rsidR="00596B9D" w:rsidRPr="00A2590D" w:rsidRDefault="00596B9D" w:rsidP="000B2A05">
            <w:pPr>
              <w:ind w:right="-114"/>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Электр плита,Газ плита, Пароконвектомат, </w:t>
            </w:r>
            <w:r w:rsidR="003A70B5" w:rsidRPr="00A2590D">
              <w:rPr>
                <w:lang w:val="uz-Cyrl-UZ"/>
              </w:rPr>
              <w:t>О</w:t>
            </w:r>
            <w:r w:rsidR="003A70B5" w:rsidRPr="00A2590D">
              <w:rPr>
                <w:rFonts w:ascii="Times New Roman" w:hAnsi="Times New Roman" w:cs="Times New Roman"/>
                <w:sz w:val="24"/>
                <w:szCs w:val="24"/>
                <w:lang w:val="uz-Cyrl-UZ"/>
              </w:rPr>
              <w:t>вқат пишириш қозонлари</w:t>
            </w:r>
            <w:r w:rsidR="000B2A05" w:rsidRPr="00A2590D">
              <w:t xml:space="preserve"> </w:t>
            </w:r>
            <w:r w:rsidR="000B2A05" w:rsidRPr="00A2590D">
              <w:rPr>
                <w:lang w:val="uz-Cyrl-UZ"/>
              </w:rPr>
              <w:t>(</w:t>
            </w:r>
            <w:r w:rsidR="000B2A05" w:rsidRPr="00A2590D">
              <w:rPr>
                <w:rFonts w:ascii="Times New Roman" w:hAnsi="Times New Roman" w:cs="Times New Roman"/>
                <w:sz w:val="24"/>
                <w:szCs w:val="24"/>
                <w:lang w:val="uz-Cyrl-UZ"/>
              </w:rPr>
              <w:t>Котел пишеворичный)</w:t>
            </w:r>
            <w:r w:rsidRPr="00A2590D">
              <w:rPr>
                <w:rFonts w:ascii="Times New Roman" w:hAnsi="Times New Roman" w:cs="Times New Roman"/>
                <w:sz w:val="24"/>
                <w:szCs w:val="24"/>
                <w:lang w:val="uz-Cyrl-UZ"/>
              </w:rPr>
              <w:t>,Сув қайнатгич, Совутгич(холодильник), Музлатгич(морозильник), Гўшт майдалагич, Қовуриш шкафи</w:t>
            </w:r>
            <w:r w:rsidR="000B2A05" w:rsidRPr="00A2590D">
              <w:rPr>
                <w:rFonts w:ascii="Times New Roman" w:hAnsi="Times New Roman" w:cs="Times New Roman"/>
                <w:sz w:val="24"/>
                <w:szCs w:val="24"/>
                <w:lang w:val="uz-Cyrl-UZ"/>
              </w:rPr>
              <w:t>(Жарочный шкаф)</w:t>
            </w:r>
            <w:r w:rsidRPr="00A2590D">
              <w:rPr>
                <w:rFonts w:ascii="Times New Roman" w:hAnsi="Times New Roman" w:cs="Times New Roman"/>
                <w:sz w:val="24"/>
                <w:szCs w:val="24"/>
                <w:lang w:val="uz-Cyrl-UZ"/>
              </w:rPr>
              <w:t>, Электр</w:t>
            </w:r>
            <w:r w:rsidR="001B69B4" w:rsidRPr="00A2590D">
              <w:rPr>
                <w:rFonts w:ascii="Times New Roman" w:hAnsi="Times New Roman" w:cs="Times New Roman"/>
                <w:sz w:val="24"/>
                <w:szCs w:val="24"/>
                <w:lang w:val="uz-Cyrl-UZ"/>
              </w:rPr>
              <w:t xml:space="preserve"> </w:t>
            </w:r>
            <w:r w:rsidRPr="00A2590D">
              <w:rPr>
                <w:rFonts w:ascii="Times New Roman" w:hAnsi="Times New Roman" w:cs="Times New Roman"/>
                <w:sz w:val="24"/>
                <w:szCs w:val="24"/>
                <w:lang w:val="uz-Cyrl-UZ"/>
              </w:rPr>
              <w:t>сковорада</w:t>
            </w:r>
            <w:r w:rsidR="00302940" w:rsidRPr="00A2590D">
              <w:rPr>
                <w:rFonts w:ascii="Times New Roman" w:hAnsi="Times New Roman" w:cs="Times New Roman"/>
                <w:sz w:val="24"/>
                <w:szCs w:val="24"/>
                <w:lang w:val="uz-Cyrl-UZ"/>
              </w:rPr>
              <w:t>си</w:t>
            </w:r>
            <w:r w:rsidRPr="00A2590D">
              <w:rPr>
                <w:rFonts w:ascii="Times New Roman" w:hAnsi="Times New Roman" w:cs="Times New Roman"/>
                <w:sz w:val="24"/>
                <w:szCs w:val="24"/>
                <w:lang w:val="uz-Cyrl-UZ"/>
              </w:rPr>
              <w:t>,</w:t>
            </w:r>
            <w:r w:rsidR="001B69B4" w:rsidRPr="00A2590D">
              <w:rPr>
                <w:rFonts w:ascii="Times New Roman" w:hAnsi="Times New Roman" w:cs="Times New Roman"/>
                <w:sz w:val="24"/>
                <w:szCs w:val="24"/>
                <w:lang w:val="uz-Cyrl-UZ"/>
              </w:rPr>
              <w:t xml:space="preserve"> </w:t>
            </w:r>
            <w:r w:rsidRPr="00A2590D">
              <w:rPr>
                <w:rFonts w:ascii="Times New Roman" w:hAnsi="Times New Roman" w:cs="Times New Roman"/>
                <w:sz w:val="24"/>
                <w:szCs w:val="24"/>
                <w:lang w:val="uz-Cyrl-UZ"/>
              </w:rPr>
              <w:t>Мойка, Шкаф (нон учун), Иш столи (производственный  стол),</w:t>
            </w:r>
            <w:r w:rsidR="001B69B4" w:rsidRPr="00A2590D">
              <w:rPr>
                <w:rFonts w:ascii="Times New Roman" w:hAnsi="Times New Roman" w:cs="Times New Roman"/>
                <w:sz w:val="24"/>
                <w:szCs w:val="24"/>
                <w:lang w:val="uz-Cyrl-UZ"/>
              </w:rPr>
              <w:t xml:space="preserve"> </w:t>
            </w:r>
            <w:r w:rsidRPr="00A2590D">
              <w:rPr>
                <w:rFonts w:ascii="Times New Roman" w:hAnsi="Times New Roman" w:cs="Times New Roman"/>
                <w:sz w:val="24"/>
                <w:szCs w:val="24"/>
                <w:lang w:val="uz-Cyrl-UZ"/>
              </w:rPr>
              <w:t>Ювиш ваннаси,Тарози,Стилаж омборхонага.</w:t>
            </w:r>
          </w:p>
        </w:tc>
        <w:tc>
          <w:tcPr>
            <w:tcW w:w="1842" w:type="dxa"/>
            <w:vAlign w:val="center"/>
          </w:tcPr>
          <w:p w:rsidR="00596B9D" w:rsidRPr="00A2590D" w:rsidRDefault="00596B9D" w:rsidP="006B43EB">
            <w:pPr>
              <w:jc w:val="center"/>
              <w:rPr>
                <w:rFonts w:ascii="Times New Roman" w:hAnsi="Times New Roman" w:cs="Times New Roman"/>
                <w:sz w:val="24"/>
                <w:szCs w:val="24"/>
                <w:lang w:val="uz-Cyrl-UZ"/>
              </w:rPr>
            </w:pPr>
          </w:p>
        </w:tc>
        <w:tc>
          <w:tcPr>
            <w:tcW w:w="2836" w:type="dxa"/>
          </w:tcPr>
          <w:p w:rsidR="00596B9D" w:rsidRPr="00A2590D" w:rsidRDefault="00596B9D" w:rsidP="006B43EB">
            <w:pPr>
              <w:rPr>
                <w:rFonts w:ascii="Times New Roman" w:hAnsi="Times New Roman" w:cs="Times New Roman"/>
                <w:sz w:val="24"/>
                <w:szCs w:val="24"/>
                <w:lang w:val="uz-Cyrl-UZ"/>
              </w:rPr>
            </w:pPr>
          </w:p>
        </w:tc>
      </w:tr>
      <w:tr w:rsidR="00596B9D" w:rsidRPr="00A2590D" w:rsidTr="003A70B5">
        <w:tc>
          <w:tcPr>
            <w:tcW w:w="5246" w:type="dxa"/>
          </w:tcPr>
          <w:p w:rsidR="00596B9D" w:rsidRPr="00A2590D" w:rsidRDefault="00596B9D" w:rsidP="006B43EB">
            <w:pPr>
              <w:rPr>
                <w:rFonts w:ascii="Times New Roman" w:hAnsi="Times New Roman" w:cs="Times New Roman"/>
                <w:b/>
                <w:bCs/>
                <w:sz w:val="24"/>
                <w:szCs w:val="24"/>
                <w:lang w:val="uz-Cyrl-UZ"/>
              </w:rPr>
            </w:pPr>
            <w:r w:rsidRPr="00A2590D">
              <w:rPr>
                <w:rFonts w:ascii="Times New Roman" w:hAnsi="Times New Roman" w:cs="Times New Roman"/>
                <w:b/>
                <w:bCs/>
                <w:sz w:val="24"/>
                <w:szCs w:val="24"/>
                <w:lang w:val="uz-Cyrl-UZ"/>
              </w:rPr>
              <w:t>Жами</w:t>
            </w:r>
          </w:p>
        </w:tc>
        <w:tc>
          <w:tcPr>
            <w:tcW w:w="1842" w:type="dxa"/>
          </w:tcPr>
          <w:p w:rsidR="00596B9D" w:rsidRPr="00A2590D" w:rsidRDefault="00596B9D" w:rsidP="006B43EB">
            <w:pPr>
              <w:rPr>
                <w:rFonts w:ascii="Times New Roman" w:hAnsi="Times New Roman" w:cs="Times New Roman"/>
                <w:b/>
                <w:bCs/>
                <w:sz w:val="24"/>
                <w:szCs w:val="24"/>
                <w:lang w:val="uz-Cyrl-UZ"/>
              </w:rPr>
            </w:pPr>
          </w:p>
        </w:tc>
        <w:tc>
          <w:tcPr>
            <w:tcW w:w="2836" w:type="dxa"/>
          </w:tcPr>
          <w:p w:rsidR="00596B9D" w:rsidRPr="00A2590D" w:rsidRDefault="00596B9D" w:rsidP="006B43EB">
            <w:pPr>
              <w:rPr>
                <w:rFonts w:ascii="Times New Roman" w:hAnsi="Times New Roman" w:cs="Times New Roman"/>
                <w:b/>
                <w:bCs/>
                <w:sz w:val="24"/>
                <w:szCs w:val="24"/>
                <w:lang w:val="uz-Cyrl-UZ"/>
              </w:rPr>
            </w:pPr>
          </w:p>
        </w:tc>
      </w:tr>
    </w:tbl>
    <w:p w:rsidR="00596B9D" w:rsidRPr="00A2590D" w:rsidRDefault="00596B9D" w:rsidP="00596B9D">
      <w:pPr>
        <w:spacing w:after="0" w:line="240" w:lineRule="auto"/>
        <w:rPr>
          <w:rFonts w:ascii="Times New Roman" w:hAnsi="Times New Roman" w:cs="Times New Roman"/>
          <w:sz w:val="24"/>
          <w:szCs w:val="24"/>
          <w:lang w:val="uz-Cyrl-UZ"/>
        </w:rPr>
      </w:pPr>
    </w:p>
    <w:p w:rsidR="00596B9D" w:rsidRDefault="003E5F24" w:rsidP="00596B9D">
      <w:pPr>
        <w:spacing w:after="0" w:line="240" w:lineRule="auto"/>
        <w:rPr>
          <w:rFonts w:ascii="Times New Roman" w:hAnsi="Times New Roman" w:cs="Times New Roman"/>
          <w:sz w:val="24"/>
          <w:szCs w:val="24"/>
          <w:lang w:val="uz-Cyrl-UZ"/>
        </w:rPr>
      </w:pPr>
      <w:r w:rsidRPr="00A2590D">
        <w:rPr>
          <w:rFonts w:ascii="Times New Roman" w:hAnsi="Times New Roman" w:cs="Times New Roman"/>
          <w:sz w:val="24"/>
          <w:szCs w:val="24"/>
          <w:lang w:val="uz-Cyrl-UZ"/>
        </w:rPr>
        <w:t xml:space="preserve">      </w:t>
      </w:r>
      <w:r w:rsidR="00596B9D" w:rsidRPr="00A2590D">
        <w:rPr>
          <w:rFonts w:ascii="Times New Roman" w:hAnsi="Times New Roman" w:cs="Times New Roman"/>
          <w:sz w:val="24"/>
          <w:szCs w:val="24"/>
          <w:lang w:val="uz-Cyrl-UZ"/>
        </w:rPr>
        <w:t xml:space="preserve">Изоҳ: </w:t>
      </w:r>
      <w:r w:rsidR="00596B9D" w:rsidRPr="00A2590D">
        <w:rPr>
          <w:rFonts w:ascii="Times New Roman" w:hAnsi="Times New Roman" w:cs="Times New Roman"/>
          <w:bCs/>
          <w:sz w:val="24"/>
          <w:szCs w:val="24"/>
          <w:lang w:val="uz-Cyrl-UZ"/>
        </w:rPr>
        <w:t>Амалга оширириладиган ишлар фақат</w:t>
      </w:r>
      <w:r w:rsidR="00596B9D" w:rsidRPr="00A2590D">
        <w:rPr>
          <w:rFonts w:ascii="Times New Roman" w:hAnsi="Times New Roman" w:cs="Times New Roman"/>
          <w:b/>
          <w:bCs/>
          <w:sz w:val="24"/>
          <w:szCs w:val="24"/>
          <w:lang w:val="uz-Cyrl-UZ"/>
        </w:rPr>
        <w:t xml:space="preserve"> </w:t>
      </w:r>
      <w:r w:rsidR="00596B9D" w:rsidRPr="00A2590D">
        <w:rPr>
          <w:rFonts w:ascii="Times New Roman" w:hAnsi="Times New Roman" w:cs="Times New Roman"/>
          <w:sz w:val="24"/>
          <w:szCs w:val="24"/>
          <w:lang w:val="uz-Cyrl-UZ"/>
        </w:rPr>
        <w:t xml:space="preserve">талаб этиладиган </w:t>
      </w:r>
      <w:r w:rsidR="0028603A" w:rsidRPr="00A2590D">
        <w:rPr>
          <w:rFonts w:ascii="Times New Roman" w:hAnsi="Times New Roman" w:cs="Times New Roman"/>
          <w:sz w:val="24"/>
          <w:szCs w:val="24"/>
          <w:lang w:val="uz-Cyrl-UZ"/>
        </w:rPr>
        <w:t>давлат м</w:t>
      </w:r>
      <w:r w:rsidR="00596B9D" w:rsidRPr="00A2590D">
        <w:rPr>
          <w:rFonts w:ascii="Times New Roman" w:hAnsi="Times New Roman" w:cs="Times New Roman"/>
          <w:sz w:val="24"/>
          <w:szCs w:val="24"/>
          <w:lang w:val="uz-Cyrl-UZ"/>
        </w:rPr>
        <w:t>актабгача таълим ташкилотлари учун.</w:t>
      </w:r>
    </w:p>
    <w:p w:rsidR="00B74D29" w:rsidRPr="00B74D29" w:rsidRDefault="00B74D29" w:rsidP="00B74D29">
      <w:pPr>
        <w:spacing w:after="0" w:line="276" w:lineRule="auto"/>
        <w:ind w:firstLine="709"/>
        <w:jc w:val="both"/>
        <w:rPr>
          <w:rFonts w:ascii="Times New Roman" w:hAnsi="Times New Roman" w:cs="Times New Roman"/>
          <w:sz w:val="24"/>
          <w:szCs w:val="24"/>
          <w:lang w:val="uz-Cyrl-UZ"/>
        </w:rPr>
      </w:pPr>
    </w:p>
    <w:sectPr w:rsidR="00B74D29" w:rsidRPr="00B74D29" w:rsidSect="00060B25">
      <w:footerReference w:type="default" r:id="rId7"/>
      <w:pgSz w:w="11906" w:h="16838"/>
      <w:pgMar w:top="1134" w:right="851" w:bottom="993" w:left="1701"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E29" w:rsidRDefault="00EB0E29" w:rsidP="00617E08">
      <w:pPr>
        <w:spacing w:after="0" w:line="240" w:lineRule="auto"/>
      </w:pPr>
      <w:r>
        <w:separator/>
      </w:r>
    </w:p>
  </w:endnote>
  <w:endnote w:type="continuationSeparator" w:id="0">
    <w:p w:rsidR="00EB0E29" w:rsidRDefault="00EB0E29" w:rsidP="00617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08" w:rsidRDefault="00617E08">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E29" w:rsidRDefault="00EB0E29" w:rsidP="00617E08">
      <w:pPr>
        <w:spacing w:after="0" w:line="240" w:lineRule="auto"/>
      </w:pPr>
      <w:r>
        <w:separator/>
      </w:r>
    </w:p>
  </w:footnote>
  <w:footnote w:type="continuationSeparator" w:id="0">
    <w:p w:rsidR="00EB0E29" w:rsidRDefault="00EB0E29" w:rsidP="00617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06C3F"/>
    <w:multiLevelType w:val="hybridMultilevel"/>
    <w:tmpl w:val="A93E4356"/>
    <w:lvl w:ilvl="0" w:tplc="74BA8188">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1E40CAA"/>
    <w:multiLevelType w:val="hybridMultilevel"/>
    <w:tmpl w:val="CC9E6F1E"/>
    <w:lvl w:ilvl="0" w:tplc="41A48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7F3B"/>
    <w:rsid w:val="00035F50"/>
    <w:rsid w:val="00060B25"/>
    <w:rsid w:val="000B2A05"/>
    <w:rsid w:val="000F3685"/>
    <w:rsid w:val="0014209F"/>
    <w:rsid w:val="0014211D"/>
    <w:rsid w:val="0014398E"/>
    <w:rsid w:val="00152118"/>
    <w:rsid w:val="00162D65"/>
    <w:rsid w:val="0017123D"/>
    <w:rsid w:val="001921D8"/>
    <w:rsid w:val="001925D1"/>
    <w:rsid w:val="001B3BC8"/>
    <w:rsid w:val="001B69B4"/>
    <w:rsid w:val="001C35FD"/>
    <w:rsid w:val="001C40E5"/>
    <w:rsid w:val="001E1D55"/>
    <w:rsid w:val="001F11EB"/>
    <w:rsid w:val="002022AB"/>
    <w:rsid w:val="00207B0A"/>
    <w:rsid w:val="00216973"/>
    <w:rsid w:val="00236F53"/>
    <w:rsid w:val="00261430"/>
    <w:rsid w:val="00266E8A"/>
    <w:rsid w:val="00277F3B"/>
    <w:rsid w:val="0028603A"/>
    <w:rsid w:val="002D422B"/>
    <w:rsid w:val="002E12C0"/>
    <w:rsid w:val="002E5A39"/>
    <w:rsid w:val="00302940"/>
    <w:rsid w:val="003260E9"/>
    <w:rsid w:val="003523CC"/>
    <w:rsid w:val="00361D2E"/>
    <w:rsid w:val="003A70B5"/>
    <w:rsid w:val="003E20FF"/>
    <w:rsid w:val="003E5F24"/>
    <w:rsid w:val="00435496"/>
    <w:rsid w:val="00485449"/>
    <w:rsid w:val="004D2612"/>
    <w:rsid w:val="004E1125"/>
    <w:rsid w:val="004E265C"/>
    <w:rsid w:val="004E4A3C"/>
    <w:rsid w:val="00501C38"/>
    <w:rsid w:val="005033AC"/>
    <w:rsid w:val="00506321"/>
    <w:rsid w:val="005135F1"/>
    <w:rsid w:val="00523B0B"/>
    <w:rsid w:val="00525D03"/>
    <w:rsid w:val="00530EBB"/>
    <w:rsid w:val="00571F31"/>
    <w:rsid w:val="00583577"/>
    <w:rsid w:val="00596B9D"/>
    <w:rsid w:val="005C11BA"/>
    <w:rsid w:val="005D2B36"/>
    <w:rsid w:val="005F1D69"/>
    <w:rsid w:val="00607A99"/>
    <w:rsid w:val="00617E08"/>
    <w:rsid w:val="006238A4"/>
    <w:rsid w:val="00667EAC"/>
    <w:rsid w:val="00681814"/>
    <w:rsid w:val="00691FD9"/>
    <w:rsid w:val="00697726"/>
    <w:rsid w:val="006A462A"/>
    <w:rsid w:val="006C37A1"/>
    <w:rsid w:val="006C5BE7"/>
    <w:rsid w:val="006D3C7D"/>
    <w:rsid w:val="00712195"/>
    <w:rsid w:val="00742A8C"/>
    <w:rsid w:val="00755C43"/>
    <w:rsid w:val="0078767A"/>
    <w:rsid w:val="007D55DD"/>
    <w:rsid w:val="008301F6"/>
    <w:rsid w:val="008324B3"/>
    <w:rsid w:val="00875DBA"/>
    <w:rsid w:val="008921F9"/>
    <w:rsid w:val="0096619F"/>
    <w:rsid w:val="009F22CF"/>
    <w:rsid w:val="00A0148F"/>
    <w:rsid w:val="00A0236F"/>
    <w:rsid w:val="00A02DFD"/>
    <w:rsid w:val="00A11242"/>
    <w:rsid w:val="00A2590D"/>
    <w:rsid w:val="00A71C00"/>
    <w:rsid w:val="00A873B8"/>
    <w:rsid w:val="00A93C26"/>
    <w:rsid w:val="00AA2F2C"/>
    <w:rsid w:val="00AB5B9E"/>
    <w:rsid w:val="00AF1F25"/>
    <w:rsid w:val="00B3195B"/>
    <w:rsid w:val="00B65C2C"/>
    <w:rsid w:val="00B73EF4"/>
    <w:rsid w:val="00B74D29"/>
    <w:rsid w:val="00B864BE"/>
    <w:rsid w:val="00B9623F"/>
    <w:rsid w:val="00BA2A59"/>
    <w:rsid w:val="00BA720D"/>
    <w:rsid w:val="00BC75FA"/>
    <w:rsid w:val="00BD77C3"/>
    <w:rsid w:val="00C31C27"/>
    <w:rsid w:val="00C53548"/>
    <w:rsid w:val="00C5383B"/>
    <w:rsid w:val="00C80860"/>
    <w:rsid w:val="00C93903"/>
    <w:rsid w:val="00C958F8"/>
    <w:rsid w:val="00CC582A"/>
    <w:rsid w:val="00D337E7"/>
    <w:rsid w:val="00D71453"/>
    <w:rsid w:val="00D8183B"/>
    <w:rsid w:val="00D979E5"/>
    <w:rsid w:val="00DC4E31"/>
    <w:rsid w:val="00DD5606"/>
    <w:rsid w:val="00DF0300"/>
    <w:rsid w:val="00E12EAB"/>
    <w:rsid w:val="00E17ABF"/>
    <w:rsid w:val="00E2159F"/>
    <w:rsid w:val="00E3052C"/>
    <w:rsid w:val="00E35AF1"/>
    <w:rsid w:val="00E41EAF"/>
    <w:rsid w:val="00E465BC"/>
    <w:rsid w:val="00E50639"/>
    <w:rsid w:val="00EB0E29"/>
    <w:rsid w:val="00EE0839"/>
    <w:rsid w:val="00EE3BBA"/>
    <w:rsid w:val="00F44ED3"/>
    <w:rsid w:val="00F56F90"/>
    <w:rsid w:val="00F621D0"/>
    <w:rsid w:val="00F9459C"/>
    <w:rsid w:val="00FA2182"/>
    <w:rsid w:val="00FC7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3CC"/>
    <w:pPr>
      <w:ind w:left="720"/>
      <w:contextualSpacing/>
    </w:pPr>
  </w:style>
  <w:style w:type="table" w:styleId="a4">
    <w:name w:val="Table Grid"/>
    <w:basedOn w:val="a1"/>
    <w:uiPriority w:val="39"/>
    <w:rsid w:val="006D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17E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7E08"/>
  </w:style>
  <w:style w:type="paragraph" w:styleId="a7">
    <w:name w:val="footer"/>
    <w:basedOn w:val="a"/>
    <w:link w:val="a8"/>
    <w:uiPriority w:val="99"/>
    <w:unhideWhenUsed/>
    <w:rsid w:val="00617E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7E08"/>
  </w:style>
  <w:style w:type="paragraph" w:styleId="a9">
    <w:name w:val="No Spacing"/>
    <w:uiPriority w:val="1"/>
    <w:qFormat/>
    <w:rsid w:val="00D979E5"/>
    <w:pPr>
      <w:spacing w:after="0" w:line="240" w:lineRule="auto"/>
    </w:pPr>
  </w:style>
  <w:style w:type="paragraph" w:styleId="aa">
    <w:name w:val="Balloon Text"/>
    <w:basedOn w:val="a"/>
    <w:link w:val="ab"/>
    <w:uiPriority w:val="99"/>
    <w:semiHidden/>
    <w:unhideWhenUsed/>
    <w:rsid w:val="003E5F2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5F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Шерзод Пардаев</dc:creator>
  <cp:lastModifiedBy>Пользователь</cp:lastModifiedBy>
  <cp:revision>11</cp:revision>
  <cp:lastPrinted>2020-02-12T06:12:00Z</cp:lastPrinted>
  <dcterms:created xsi:type="dcterms:W3CDTF">2021-08-11T14:24:00Z</dcterms:created>
  <dcterms:modified xsi:type="dcterms:W3CDTF">2021-10-06T06:29:00Z</dcterms:modified>
</cp:coreProperties>
</file>