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32" w:rsidRPr="009C4D59" w:rsidRDefault="00374975" w:rsidP="0058642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proofErr w:type="spellStart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Ipak</w:t>
      </w:r>
      <w:proofErr w:type="spellEnd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yo‘lida</w:t>
      </w:r>
      <w:proofErr w:type="spellEnd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turizm</w:t>
      </w:r>
      <w:proofErr w:type="spellEnd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” Toshkent </w:t>
      </w:r>
      <w:proofErr w:type="spellStart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xalqaro</w:t>
      </w:r>
      <w:proofErr w:type="spellEnd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sayyohlik</w:t>
      </w:r>
      <w:proofErr w:type="spellEnd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C4D59">
        <w:rPr>
          <w:rFonts w:ascii="Times New Roman" w:hAnsi="Times New Roman" w:cs="Times New Roman"/>
          <w:b/>
          <w:sz w:val="32"/>
          <w:szCs w:val="32"/>
          <w:lang w:val="en-US"/>
        </w:rPr>
        <w:t>yarmarkasi</w:t>
      </w:r>
      <w:proofErr w:type="spellEnd"/>
      <w:r w:rsidR="00586421"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(TXTY) </w:t>
      </w:r>
      <w:r w:rsidR="00D62B32" w:rsidRPr="009C4D59">
        <w:rPr>
          <w:rFonts w:ascii="Times New Roman" w:hAnsi="Times New Roman" w:cs="Times New Roman"/>
          <w:b/>
          <w:sz w:val="32"/>
          <w:szCs w:val="32"/>
          <w:lang w:val="en-US"/>
        </w:rPr>
        <w:t>2022</w:t>
      </w:r>
      <w:r w:rsidR="00586421" w:rsidRPr="009C4D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586421" w:rsidRPr="009C4D59">
        <w:rPr>
          <w:rFonts w:ascii="Times New Roman" w:hAnsi="Times New Roman" w:cs="Times New Roman"/>
          <w:b/>
          <w:sz w:val="32"/>
          <w:szCs w:val="32"/>
          <w:lang w:val="en-US"/>
        </w:rPr>
        <w:t>bo‘yicha</w:t>
      </w:r>
      <w:proofErr w:type="spellEnd"/>
      <w:proofErr w:type="gramEnd"/>
    </w:p>
    <w:p w:rsidR="00586421" w:rsidRPr="00374975" w:rsidRDefault="00586421" w:rsidP="00586421">
      <w:pPr>
        <w:jc w:val="center"/>
        <w:rPr>
          <w:b/>
          <w:sz w:val="32"/>
          <w:szCs w:val="32"/>
          <w:lang w:val="en-US"/>
        </w:rPr>
      </w:pPr>
      <w:r w:rsidRPr="00374975">
        <w:rPr>
          <w:b/>
          <w:sz w:val="32"/>
          <w:szCs w:val="32"/>
          <w:lang w:val="en-US"/>
        </w:rPr>
        <w:t>PRESS-RELIZ (</w:t>
      </w:r>
      <w:proofErr w:type="spellStart"/>
      <w:r w:rsidRPr="00374975"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  <w:lang w:val="en-US"/>
        </w:rPr>
        <w:t>’</w:t>
      </w:r>
      <w:r w:rsidRPr="00374975">
        <w:rPr>
          <w:b/>
          <w:sz w:val="32"/>
          <w:szCs w:val="32"/>
          <w:lang w:val="en-US"/>
        </w:rPr>
        <w:t>lon</w:t>
      </w:r>
      <w:proofErr w:type="spellEnd"/>
      <w:r w:rsidRPr="00374975">
        <w:rPr>
          <w:b/>
          <w:sz w:val="32"/>
          <w:szCs w:val="32"/>
          <w:lang w:val="en-US"/>
        </w:rPr>
        <w:t>)</w:t>
      </w:r>
    </w:p>
    <w:p w:rsidR="00374975" w:rsidRPr="00374975" w:rsidRDefault="00374975" w:rsidP="0037497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74975" w:rsidRPr="00374975" w:rsidRDefault="00374975" w:rsidP="0037497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74975" w:rsidRPr="00374975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30-noyabrdan 2-dekabrgacha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Toshkentda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Ipak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yo‘lida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” 2022 27-Toshkent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xalqaro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TXTY</w:t>
      </w:r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)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bo‘lib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o‘tadi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O‘zbekiston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Respublikasi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madaniy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meros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vazirligi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“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Milliy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PR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markazi</w:t>
      </w:r>
      <w:proofErr w:type="spellEnd"/>
      <w:proofErr w:type="gramStart"/>
      <w:r w:rsidR="00D62B32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avlat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unitary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korxonasi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The SAYS LOT MC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J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vakili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SAYS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‘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rgazma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kompaniyasi</w:t>
      </w:r>
      <w:proofErr w:type="spellEnd"/>
      <w:r w:rsidR="004A0D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A0D9C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4A0D9C" w:rsidRPr="00374975">
        <w:rPr>
          <w:rFonts w:ascii="Times New Roman" w:hAnsi="Times New Roman" w:cs="Times New Roman"/>
          <w:sz w:val="32"/>
          <w:szCs w:val="32"/>
          <w:lang w:val="en-US"/>
        </w:rPr>
        <w:t>armarka</w:t>
      </w:r>
      <w:proofErr w:type="spellEnd"/>
      <w:r w:rsidR="004A0D9C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A0D9C" w:rsidRPr="00374975">
        <w:rPr>
          <w:rFonts w:ascii="Times New Roman" w:hAnsi="Times New Roman" w:cs="Times New Roman"/>
          <w:sz w:val="32"/>
          <w:szCs w:val="32"/>
          <w:lang w:val="en-US"/>
        </w:rPr>
        <w:t>tashkilotchilari</w:t>
      </w:r>
      <w:r w:rsidR="004A0D9C">
        <w:rPr>
          <w:rFonts w:ascii="Times New Roman" w:hAnsi="Times New Roman" w:cs="Times New Roman"/>
          <w:sz w:val="32"/>
          <w:szCs w:val="32"/>
          <w:lang w:val="en-US"/>
        </w:rPr>
        <w:t>dir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4A0D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o‘tkaziladigan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joy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sifatida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O‘z</w:t>
      </w:r>
      <w:r w:rsidR="004A0D9C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ks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="004A0D9C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arkaz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Milliy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ko‘rgazmalar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majmuasi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pavil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oni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tanlandi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4975" w:rsidRPr="00374975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Toshkent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xalqaro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mahsulotlarini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targ‘ib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qilish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ishbilarmonlik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aloqalari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hamkorlikni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yo‘lga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qo‘yishga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yordam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beruvchi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axborot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maydonchasi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dir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4A0D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XTY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1995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yildan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beri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62B3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Jahon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tashkiloti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(UNWTO)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koʻmagida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oʻtkazib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kelinmoqda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Ko‘rgazma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yili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sohasining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yuzlab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mutaxassislarini</w:t>
      </w:r>
      <w:proofErr w:type="spellEnd"/>
      <w:r w:rsidR="0094141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41418">
        <w:rPr>
          <w:rFonts w:ascii="Times New Roman" w:hAnsi="Times New Roman" w:cs="Times New Roman"/>
          <w:sz w:val="32"/>
          <w:szCs w:val="32"/>
          <w:lang w:val="en-US"/>
        </w:rPr>
        <w:t>jamlab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ushbu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sohani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xalqaro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miqyosda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rivojlantirish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sharoit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yarat</w:t>
      </w:r>
      <w:r w:rsidR="00D62B32">
        <w:rPr>
          <w:rFonts w:ascii="Times New Roman" w:hAnsi="Times New Roman" w:cs="Times New Roman"/>
          <w:sz w:val="32"/>
          <w:szCs w:val="32"/>
          <w:lang w:val="en-US"/>
        </w:rPr>
        <w:t>ib</w:t>
      </w:r>
      <w:proofErr w:type="spellEnd"/>
      <w:r w:rsidR="00D62B3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62B32">
        <w:rPr>
          <w:rFonts w:ascii="Times New Roman" w:hAnsi="Times New Roman" w:cs="Times New Roman"/>
          <w:sz w:val="32"/>
          <w:szCs w:val="32"/>
          <w:lang w:val="en-US"/>
        </w:rPr>
        <w:t>kelmoqda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4975" w:rsidRPr="00374975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41418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4A0D9C">
        <w:rPr>
          <w:rFonts w:ascii="Times New Roman" w:hAnsi="Times New Roman" w:cs="Times New Roman"/>
          <w:sz w:val="32"/>
          <w:szCs w:val="32"/>
          <w:lang w:val="en-US"/>
        </w:rPr>
        <w:t>XTY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2022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doirasida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konferensiyalar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B2B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uchrashuvlari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davra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suhbatlari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xizmatlari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hunarmandchilik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ko‘rgazmalari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O‘zbekistonning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salohiyatiga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ega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hududlari</w:t>
      </w:r>
      <w:r w:rsidR="00941418">
        <w:rPr>
          <w:rFonts w:ascii="Times New Roman" w:hAnsi="Times New Roman" w:cs="Times New Roman"/>
          <w:sz w:val="32"/>
          <w:szCs w:val="32"/>
          <w:lang w:val="en-US"/>
        </w:rPr>
        <w:t>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taqdimotlari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milliy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taomlarni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tayyorlash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bo‘yicha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mahorat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darslari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o‘tkaziladigan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gastro-bazar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etiladi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41418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41418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butun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dunyodan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biznesi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mutaxassislarini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41418">
        <w:rPr>
          <w:rFonts w:ascii="Times New Roman" w:hAnsi="Times New Roman" w:cs="Times New Roman"/>
          <w:sz w:val="32"/>
          <w:szCs w:val="32"/>
          <w:lang w:val="en-US"/>
        </w:rPr>
        <w:t>birlashtira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ushbu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sohaning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barcha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vakillari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yetakchi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transport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kompaniyalari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aviakompaniyalar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yirik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mehmonxonalar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tarmoqlari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diplomatik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korpuslar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sohasidagi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ta’lim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muassasalari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xodimlari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C0963">
        <w:rPr>
          <w:rFonts w:ascii="Times New Roman" w:hAnsi="Times New Roman" w:cs="Times New Roman"/>
          <w:sz w:val="32"/>
          <w:szCs w:val="32"/>
          <w:lang w:val="en-US"/>
        </w:rPr>
        <w:t>manfaat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li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bo‘ladi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374975" w:rsidRPr="00374975" w:rsidRDefault="00941418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lang w:val="en-US"/>
        </w:rPr>
        <w:t>XTY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doirasidagi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forum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spikerlari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sifatida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sohasidagi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yetakchi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xalqaro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mahalliy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ekspertlar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ishtirok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etadilar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Yarmarkaga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tashrif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buyuruvchilar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ishtirokchilar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yangi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yo‘nalishlari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lastRenderedPageBreak/>
        <w:t>tanishish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mamlakatdagi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yangi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F5225">
        <w:rPr>
          <w:rFonts w:ascii="Times New Roman" w:hAnsi="Times New Roman" w:cs="Times New Roman"/>
          <w:sz w:val="32"/>
          <w:szCs w:val="32"/>
          <w:lang w:val="en-US"/>
        </w:rPr>
        <w:t>manzil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larning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turistik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salohiyatini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baholash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O‘zbekistonning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bir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hududining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rang-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barang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muhiti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madaniyati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an’analariga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sho‘ng‘ish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noyob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imkoniyatga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ega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bo‘ladilar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4975" w:rsidRPr="00374975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B2C81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41418">
        <w:rPr>
          <w:rFonts w:ascii="Times New Roman" w:hAnsi="Times New Roman" w:cs="Times New Roman"/>
          <w:sz w:val="32"/>
          <w:szCs w:val="32"/>
          <w:lang w:val="en-US"/>
        </w:rPr>
        <w:t>XTY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davlat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tomonidan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qo</w:t>
      </w:r>
      <w:r w:rsidR="00941418">
        <w:rPr>
          <w:rFonts w:ascii="Times New Roman" w:hAnsi="Times New Roman" w:cs="Times New Roman"/>
          <w:sz w:val="32"/>
          <w:szCs w:val="32"/>
          <w:lang w:val="en-US"/>
        </w:rPr>
        <w:t>‘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llab-quvvatlanayotganini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alohida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</w:t>
      </w:r>
      <w:r w:rsidR="001B2C81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kidlash</w:t>
      </w:r>
      <w:proofErr w:type="spellEnd"/>
      <w:r w:rsidR="001B2C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2C81">
        <w:rPr>
          <w:rFonts w:ascii="Times New Roman" w:hAnsi="Times New Roman" w:cs="Times New Roman"/>
          <w:sz w:val="32"/>
          <w:szCs w:val="32"/>
          <w:lang w:val="en-US"/>
        </w:rPr>
        <w:t>joiz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8E11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2019-yil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yanvar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oyida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Prezident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Shavkat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Mirziyoyev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jadal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rivojlantirishga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doir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qo‘shimcha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chora-tadbirlar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to‘g‘risida”gi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2C81">
        <w:rPr>
          <w:rFonts w:ascii="Times New Roman" w:hAnsi="Times New Roman" w:cs="Times New Roman"/>
          <w:sz w:val="32"/>
          <w:szCs w:val="32"/>
          <w:lang w:val="en-US"/>
        </w:rPr>
        <w:t>Farmon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imzoladi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Bundan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tashqari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O‘zbekiston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Respublikasi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Vazirlar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Mahkamasining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yili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o‘tkaziladigan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Ipak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yo‘lidagi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” Toshkent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xalqaro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sayyohlik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yarmarkasini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etish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chora-tadbirlari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to‘g‘risida”gi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qarori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qabul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qilindi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Aynan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shu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hujjatlar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xalqaro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turizm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rivojlanishining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ijobiy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dinamikasini</w:t>
      </w:r>
      <w:proofErr w:type="spellEnd"/>
      <w:r w:rsidR="001B2C8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belgilab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berdi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4975" w:rsidRPr="00374975" w:rsidRDefault="001B2C81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  <w:lang w:val="en-US"/>
        </w:rPr>
        <w:t>XTY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2022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gibrid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formatda</w:t>
      </w:r>
      <w:proofErr w:type="spellEnd"/>
      <w:r w:rsidR="003C17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  <w:lang w:val="en-US"/>
        </w:rPr>
        <w:t>‘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tkaziladi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Yarmarkaning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birinchi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kuni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ya’ni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30-noyabr,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rasmiy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ochilish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marosimi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boshlanadi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8E11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Boy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dastur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doirasida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unarmandchilik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bo‘yicha</w:t>
      </w:r>
      <w:proofErr w:type="spellEnd"/>
      <w:proofErr w:type="gram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mahorat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dars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lari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mamlakat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hudud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lari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taqdimoti</w:t>
      </w:r>
      <w:r>
        <w:rPr>
          <w:rFonts w:ascii="Times New Roman" w:hAnsi="Times New Roman" w:cs="Times New Roman"/>
          <w:sz w:val="32"/>
          <w:szCs w:val="32"/>
          <w:lang w:val="en-US"/>
        </w:rPr>
        <w:t>dan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iborat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madaniy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tadbir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O‘zbekiston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milliy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taomlari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namoyish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etiladigan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gastro-b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z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r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O‘zbekiston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Respublikasi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1709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ukumati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nomidan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rasmiy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qabul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kutilmoqda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4975" w:rsidRPr="00374975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C1709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Yarmarkaning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ikkinchi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uchinchi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ya’ni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1-2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dekabr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kunlari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hunarmandlar</w:t>
      </w:r>
      <w:proofErr w:type="spell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85247">
        <w:rPr>
          <w:rFonts w:ascii="Times New Roman" w:hAnsi="Times New Roman" w:cs="Times New Roman"/>
          <w:sz w:val="32"/>
          <w:szCs w:val="32"/>
          <w:lang w:val="en-US"/>
        </w:rPr>
        <w:t>ko‘rgazmasi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hududlar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taqdimoti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>gastro-bazar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taniqli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oshpaz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Chustiyning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mahorat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darsi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davom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etadi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8E11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ning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uchinchi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kuni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bayramona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yopilish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marosimi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yakunlanadi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4975" w:rsidRPr="00374975" w:rsidRDefault="00374975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85247">
        <w:rPr>
          <w:rFonts w:ascii="Times New Roman" w:hAnsi="Times New Roman" w:cs="Times New Roman"/>
          <w:sz w:val="32"/>
          <w:szCs w:val="32"/>
          <w:lang w:val="en-US"/>
        </w:rPr>
        <w:t>kim</w:t>
      </w:r>
      <w:proofErr w:type="spellEnd"/>
      <w:proofErr w:type="gramEnd"/>
      <w:r w:rsidR="003852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85247">
        <w:rPr>
          <w:rFonts w:ascii="Times New Roman" w:hAnsi="Times New Roman" w:cs="Times New Roman"/>
          <w:color w:val="0070C0"/>
          <w:sz w:val="32"/>
          <w:szCs w:val="32"/>
          <w:lang w:val="en-US"/>
        </w:rPr>
        <w:t xml:space="preserve">www.titf.uz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veb-saytida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onlayn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ro‘yxatdan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o‘tish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orqali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38524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2022 </w:t>
      </w:r>
      <w:proofErr w:type="spellStart"/>
      <w:r w:rsidR="008E1115">
        <w:rPr>
          <w:rFonts w:ascii="Times New Roman" w:hAnsi="Times New Roman" w:cs="Times New Roman"/>
          <w:sz w:val="32"/>
          <w:szCs w:val="32"/>
          <w:lang w:val="en-US"/>
        </w:rPr>
        <w:t>mehmoni</w:t>
      </w:r>
      <w:proofErr w:type="spellEnd"/>
      <w:r w:rsidR="008E11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E1115">
        <w:rPr>
          <w:rFonts w:ascii="Times New Roman" w:hAnsi="Times New Roman" w:cs="Times New Roman"/>
          <w:sz w:val="32"/>
          <w:szCs w:val="32"/>
          <w:lang w:val="en-US"/>
        </w:rPr>
        <w:t>bo‘lishi</w:t>
      </w:r>
      <w:proofErr w:type="spellEnd"/>
      <w:r w:rsidR="008E111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tadbirga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tashrif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qoidalari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tanishishi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74975">
        <w:rPr>
          <w:rFonts w:ascii="Times New Roman" w:hAnsi="Times New Roman" w:cs="Times New Roman"/>
          <w:sz w:val="32"/>
          <w:szCs w:val="32"/>
          <w:lang w:val="en-US"/>
        </w:rPr>
        <w:t>mumkin</w:t>
      </w:r>
      <w:proofErr w:type="spellEnd"/>
      <w:r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A50B5" w:rsidRPr="00374975" w:rsidRDefault="00385247" w:rsidP="00586421">
      <w:pPr>
        <w:spacing w:before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Shuningdek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stendni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bron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qilish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yarmarka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ishtirokchisi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bo‘lish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4975" w:rsidRPr="00385247">
        <w:rPr>
          <w:rFonts w:ascii="Times New Roman" w:hAnsi="Times New Roman" w:cs="Times New Roman"/>
          <w:color w:val="0070C0"/>
          <w:sz w:val="32"/>
          <w:szCs w:val="32"/>
          <w:lang w:val="en-US"/>
        </w:rPr>
        <w:t xml:space="preserve">www.titf.uz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saytida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yoki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+998 (78) 129 09 90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aloqa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raqami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orqali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amalga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oshiriladi</w:t>
      </w:r>
      <w:proofErr w:type="spellEnd"/>
      <w:r w:rsidR="00374975" w:rsidRPr="0037497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DA50B5" w:rsidRPr="0037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6"/>
    <w:rsid w:val="001B2C81"/>
    <w:rsid w:val="00374975"/>
    <w:rsid w:val="00385247"/>
    <w:rsid w:val="003C1709"/>
    <w:rsid w:val="004A0D9C"/>
    <w:rsid w:val="004A1A1C"/>
    <w:rsid w:val="00586421"/>
    <w:rsid w:val="008E1115"/>
    <w:rsid w:val="00941418"/>
    <w:rsid w:val="009C4D59"/>
    <w:rsid w:val="009F5225"/>
    <w:rsid w:val="009F5BF0"/>
    <w:rsid w:val="00A840AD"/>
    <w:rsid w:val="00CC0963"/>
    <w:rsid w:val="00D62B32"/>
    <w:rsid w:val="00DA50B5"/>
    <w:rsid w:val="00E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3145-4C2F-4F8D-895F-4BB68A2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2022-07-19T12:56:00Z</dcterms:created>
  <dcterms:modified xsi:type="dcterms:W3CDTF">2022-08-03T12:31:00Z</dcterms:modified>
</cp:coreProperties>
</file>